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F2AC0" w:rsidRPr="0081776B" w:rsidRDefault="00CF2AC0" w:rsidP="00CF2AC0">
      <w:pPr>
        <w:pStyle w:val="Titre1"/>
        <w:shd w:val="clear" w:color="auto" w:fill="000099"/>
        <w:rPr>
          <w:rFonts w:ascii="Marianne" w:hAnsi="Marianne"/>
          <w:color w:val="FFFFFF"/>
          <w:sz w:val="6"/>
          <w:szCs w:val="6"/>
        </w:rPr>
      </w:pPr>
    </w:p>
    <w:p w14:paraId="27A36625" w14:textId="4D804B4D" w:rsidR="00CF2AC0" w:rsidRPr="0081776B" w:rsidRDefault="00CF2AC0" w:rsidP="00CF2AC0">
      <w:pPr>
        <w:pStyle w:val="Titre1"/>
        <w:shd w:val="clear" w:color="auto" w:fill="000099"/>
        <w:spacing w:before="0" w:after="0"/>
        <w:rPr>
          <w:rFonts w:ascii="Marianne" w:hAnsi="Marianne"/>
          <w:color w:val="FFFFFF"/>
        </w:rPr>
      </w:pPr>
      <w:r w:rsidRPr="0081776B">
        <w:rPr>
          <w:rFonts w:ascii="Marianne" w:hAnsi="Marianne"/>
          <w:color w:val="FFFFFF"/>
        </w:rPr>
        <w:t xml:space="preserve">cADRE DE REPONSE </w:t>
      </w:r>
      <w:r w:rsidR="00A40209">
        <w:rPr>
          <w:rFonts w:ascii="Marianne" w:hAnsi="Marianne"/>
          <w:color w:val="FFFFFF"/>
        </w:rPr>
        <w:t>TE</w:t>
      </w:r>
      <w:r w:rsidR="00F0310A">
        <w:rPr>
          <w:rFonts w:ascii="Marianne" w:hAnsi="Marianne"/>
          <w:color w:val="FFFFFF"/>
        </w:rPr>
        <w:t>CHNIQUE</w:t>
      </w:r>
    </w:p>
    <w:p w14:paraId="77B3A5D4" w14:textId="41D469AE" w:rsidR="00CF2AC0" w:rsidRPr="0081776B" w:rsidRDefault="00C61C50" w:rsidP="00CF2AC0">
      <w:pPr>
        <w:pStyle w:val="Titre10"/>
        <w:shd w:val="clear" w:color="auto" w:fill="000080"/>
        <w:spacing w:after="180"/>
        <w:rPr>
          <w:rFonts w:ascii="Marianne" w:hAnsi="Marianne" w:cs="Arial"/>
          <w:bCs/>
          <w:sz w:val="22"/>
          <w:szCs w:val="22"/>
        </w:rPr>
      </w:pPr>
      <w:r>
        <w:rPr>
          <w:rFonts w:ascii="Marianne" w:hAnsi="Marianne" w:cs="Arial"/>
          <w:bCs/>
          <w:sz w:val="22"/>
          <w:szCs w:val="22"/>
        </w:rPr>
        <w:t>M</w:t>
      </w:r>
      <w:r w:rsidRPr="00C61C50">
        <w:rPr>
          <w:rFonts w:ascii="Marianne" w:hAnsi="Marianne" w:cs="Arial"/>
          <w:bCs/>
          <w:sz w:val="22"/>
          <w:szCs w:val="22"/>
        </w:rPr>
        <w:t>arché de prestation d’accompagnement à la mobilité géographique dans le cadre du projet ERASMUS+</w:t>
      </w:r>
      <w:r w:rsidRPr="00C61C50">
        <w:rPr>
          <w:rFonts w:ascii="Marianne" w:hAnsi="Marianne" w:cs="Marianne"/>
          <w:bCs/>
          <w:sz w:val="22"/>
          <w:szCs w:val="22"/>
        </w:rPr>
        <w:t> </w:t>
      </w:r>
      <w:r w:rsidRPr="00C61C50">
        <w:rPr>
          <w:rFonts w:ascii="Marianne" w:hAnsi="Marianne" w:cs="Arial"/>
          <w:bCs/>
          <w:sz w:val="22"/>
          <w:szCs w:val="22"/>
        </w:rPr>
        <w:t>au b</w:t>
      </w:r>
      <w:r w:rsidRPr="00C61C50">
        <w:rPr>
          <w:rFonts w:ascii="Marianne" w:hAnsi="Marianne" w:cs="Marianne"/>
          <w:bCs/>
          <w:sz w:val="22"/>
          <w:szCs w:val="22"/>
        </w:rPr>
        <w:t>é</w:t>
      </w:r>
      <w:r w:rsidRPr="00C61C50">
        <w:rPr>
          <w:rFonts w:ascii="Marianne" w:hAnsi="Marianne" w:cs="Arial"/>
          <w:bCs/>
          <w:sz w:val="22"/>
          <w:szCs w:val="22"/>
        </w:rPr>
        <w:t>n</w:t>
      </w:r>
      <w:r w:rsidRPr="00C61C50">
        <w:rPr>
          <w:rFonts w:ascii="Marianne" w:hAnsi="Marianne" w:cs="Marianne"/>
          <w:bCs/>
          <w:sz w:val="22"/>
          <w:szCs w:val="22"/>
        </w:rPr>
        <w:t>é</w:t>
      </w:r>
      <w:r w:rsidRPr="00C61C50">
        <w:rPr>
          <w:rFonts w:ascii="Marianne" w:hAnsi="Marianne" w:cs="Arial"/>
          <w:bCs/>
          <w:sz w:val="22"/>
          <w:szCs w:val="22"/>
        </w:rPr>
        <w:t xml:space="preserve">fice des </w:t>
      </w:r>
      <w:r w:rsidR="00D9366E">
        <w:rPr>
          <w:rFonts w:ascii="Marianne" w:hAnsi="Marianne" w:cs="Arial"/>
          <w:bCs/>
          <w:sz w:val="22"/>
          <w:szCs w:val="22"/>
        </w:rPr>
        <w:t>DEMANDEURS</w:t>
      </w:r>
      <w:r w:rsidRPr="00C61C50">
        <w:rPr>
          <w:rFonts w:ascii="Marianne" w:hAnsi="Marianne" w:cs="Arial"/>
          <w:bCs/>
          <w:sz w:val="22"/>
          <w:szCs w:val="22"/>
        </w:rPr>
        <w:t xml:space="preserve"> d</w:t>
      </w:r>
      <w:r w:rsidRPr="00C61C50">
        <w:rPr>
          <w:rFonts w:ascii="Marianne" w:hAnsi="Marianne" w:cs="Marianne"/>
          <w:bCs/>
          <w:sz w:val="22"/>
          <w:szCs w:val="22"/>
        </w:rPr>
        <w:t>’</w:t>
      </w:r>
      <w:r w:rsidRPr="00C61C50">
        <w:rPr>
          <w:rFonts w:ascii="Marianne" w:hAnsi="Marianne" w:cs="Arial"/>
          <w:bCs/>
          <w:sz w:val="22"/>
          <w:szCs w:val="22"/>
        </w:rPr>
        <w:t xml:space="preserve">emploi </w:t>
      </w:r>
      <w:r w:rsidR="00897620">
        <w:rPr>
          <w:rFonts w:ascii="Marianne" w:hAnsi="Marianne" w:cs="Arial"/>
          <w:bCs/>
          <w:sz w:val="22"/>
          <w:szCs w:val="22"/>
        </w:rPr>
        <w:t>DE LA RE</w:t>
      </w:r>
      <w:r w:rsidR="00C65064">
        <w:rPr>
          <w:rFonts w:ascii="Marianne" w:hAnsi="Marianne" w:cs="Arial"/>
          <w:bCs/>
          <w:sz w:val="22"/>
          <w:szCs w:val="22"/>
        </w:rPr>
        <w:t xml:space="preserve">GION </w:t>
      </w:r>
      <w:r w:rsidR="00404C71">
        <w:rPr>
          <w:rFonts w:ascii="Marianne" w:hAnsi="Marianne" w:cs="Arial"/>
          <w:bCs/>
          <w:sz w:val="22"/>
          <w:szCs w:val="22"/>
        </w:rPr>
        <w:t>Guadeloupe et iles du nord</w:t>
      </w:r>
    </w:p>
    <w:p w14:paraId="76E5EA02" w14:textId="77777777" w:rsidR="00CF2AC0" w:rsidRPr="0081776B" w:rsidRDefault="00CF2AC0" w:rsidP="00CF2AC0">
      <w:pPr>
        <w:pStyle w:val="Titre10"/>
        <w:shd w:val="clear" w:color="auto" w:fill="000080"/>
        <w:rPr>
          <w:rFonts w:ascii="Marianne" w:hAnsi="Marianne"/>
          <w:caps w:val="0"/>
          <w:color w:val="FFFFFF"/>
        </w:rPr>
      </w:pPr>
      <w:r w:rsidRPr="00907B7B">
        <w:rPr>
          <w:rFonts w:ascii="Marianne" w:hAnsi="Marianne" w:cs="Arial"/>
          <w:caps w:val="0"/>
          <w:sz w:val="22"/>
          <w:szCs w:val="22"/>
        </w:rPr>
        <w:t xml:space="preserve">Procédure prévue à </w:t>
      </w:r>
      <w:r w:rsidRPr="00F93170">
        <w:rPr>
          <w:rFonts w:ascii="Marianne" w:hAnsi="Marianne" w:cs="Arial"/>
          <w:caps w:val="0"/>
          <w:sz w:val="22"/>
          <w:szCs w:val="22"/>
        </w:rPr>
        <w:t>l’article R.2123-1 3°) du code</w:t>
      </w:r>
      <w:r w:rsidRPr="0081776B">
        <w:rPr>
          <w:rFonts w:ascii="Marianne" w:hAnsi="Marianne" w:cs="Arial"/>
          <w:caps w:val="0"/>
          <w:sz w:val="22"/>
          <w:szCs w:val="22"/>
        </w:rPr>
        <w:t xml:space="preserve"> de la commande publique</w:t>
      </w:r>
    </w:p>
    <w:p w14:paraId="0A37501D" w14:textId="77777777" w:rsidR="00CF2AC0" w:rsidRPr="0081776B" w:rsidRDefault="00CF2AC0" w:rsidP="00CF2AC0">
      <w:pPr>
        <w:pStyle w:val="Titre1"/>
        <w:shd w:val="clear" w:color="auto" w:fill="000099"/>
        <w:spacing w:before="0" w:after="0"/>
        <w:rPr>
          <w:rFonts w:ascii="Marianne" w:hAnsi="Marianne"/>
          <w:color w:val="FFFFFF"/>
          <w:sz w:val="10"/>
          <w:szCs w:val="10"/>
        </w:rPr>
      </w:pPr>
    </w:p>
    <w:p w14:paraId="5DAB6C7B" w14:textId="77777777" w:rsidR="00CF2AC0" w:rsidRPr="0081776B" w:rsidRDefault="00CF2AC0" w:rsidP="00CF2AC0">
      <w:pPr>
        <w:rPr>
          <w:rFonts w:ascii="Marianne" w:hAnsi="Marianne" w:cs="Arial"/>
        </w:rPr>
      </w:pPr>
    </w:p>
    <w:p w14:paraId="02EB378F" w14:textId="77777777" w:rsidR="00CF2AC0" w:rsidRPr="0081776B" w:rsidRDefault="00CF2AC0" w:rsidP="00CF2AC0">
      <w:pPr>
        <w:jc w:val="both"/>
        <w:rPr>
          <w:rFonts w:ascii="Marianne" w:hAnsi="Marianne" w:cs="Arial"/>
          <w:b/>
        </w:rPr>
      </w:pPr>
    </w:p>
    <w:p w14:paraId="1D441F36" w14:textId="1CFB365C" w:rsidR="00CF2AC0" w:rsidRPr="0081776B" w:rsidRDefault="00CF2AC0" w:rsidP="0B71E0A2">
      <w:pPr>
        <w:jc w:val="both"/>
        <w:rPr>
          <w:rFonts w:ascii="Marianne" w:eastAsia="Verdana" w:hAnsi="Marianne" w:cs="Verdana"/>
        </w:rPr>
      </w:pPr>
      <w:r w:rsidRPr="0081776B">
        <w:rPr>
          <w:rFonts w:ascii="Marianne" w:hAnsi="Marianne" w:cs="Arial"/>
          <w:b/>
          <w:bCs/>
        </w:rPr>
        <w:t xml:space="preserve">Le présent Cadre de réponse complété par le candidat constitue sa Proposition </w:t>
      </w:r>
      <w:r w:rsidR="00E012A9">
        <w:rPr>
          <w:rFonts w:ascii="Marianne" w:hAnsi="Marianne" w:cs="Arial"/>
          <w:b/>
          <w:bCs/>
        </w:rPr>
        <w:t xml:space="preserve">technique. </w:t>
      </w:r>
    </w:p>
    <w:p w14:paraId="6A05A809" w14:textId="77777777" w:rsidR="00CF2AC0" w:rsidRPr="0081776B" w:rsidRDefault="00CF2AC0" w:rsidP="00CF2AC0">
      <w:pPr>
        <w:jc w:val="both"/>
        <w:rPr>
          <w:rFonts w:ascii="Marianne" w:hAnsi="Marianne" w:cs="Arial"/>
          <w:bCs/>
        </w:rPr>
      </w:pPr>
    </w:p>
    <w:p w14:paraId="4A9A3837" w14:textId="272A4341" w:rsidR="00CF2AC0" w:rsidRPr="0081776B" w:rsidRDefault="00CF2AC0" w:rsidP="00CF2AC0">
      <w:pPr>
        <w:jc w:val="both"/>
        <w:rPr>
          <w:rFonts w:ascii="Marianne" w:hAnsi="Marianne" w:cs="Arial"/>
          <w:bCs/>
        </w:rPr>
      </w:pPr>
      <w:r w:rsidRPr="0081776B">
        <w:rPr>
          <w:rFonts w:ascii="Marianne" w:hAnsi="Marianne" w:cs="Arial"/>
          <w:bCs/>
        </w:rPr>
        <w:t>Ce Cadre est exhaustif : toutes les fiches et rubriques doivent être renseignées par le candidat qui n’a pas à p</w:t>
      </w:r>
      <w:r w:rsidR="00900F64" w:rsidRPr="0081776B">
        <w:rPr>
          <w:rFonts w:ascii="Marianne" w:hAnsi="Marianne" w:cs="Arial"/>
          <w:bCs/>
        </w:rPr>
        <w:t>roduire d’autres informations</w:t>
      </w:r>
      <w:r w:rsidRPr="0081776B">
        <w:rPr>
          <w:rFonts w:ascii="Marianne" w:hAnsi="Marianne" w:cs="Arial"/>
          <w:bCs/>
        </w:rPr>
        <w:t xml:space="preserve"> que celles étant expressément sollicitées dans le présent Cadre de réponse.</w:t>
      </w:r>
    </w:p>
    <w:p w14:paraId="5A39BBE3" w14:textId="77777777" w:rsidR="00CF2AC0" w:rsidRPr="0081776B" w:rsidRDefault="00CF2AC0" w:rsidP="00CF2AC0">
      <w:pPr>
        <w:jc w:val="both"/>
        <w:rPr>
          <w:rFonts w:ascii="Marianne" w:hAnsi="Marianne" w:cs="Arial"/>
          <w:bCs/>
        </w:rPr>
      </w:pPr>
    </w:p>
    <w:p w14:paraId="3E0DBD95" w14:textId="21C79DCE" w:rsidR="00CF2AC0" w:rsidRPr="0081776B" w:rsidRDefault="00CF2AC0" w:rsidP="0B71E0A2">
      <w:pPr>
        <w:jc w:val="both"/>
        <w:rPr>
          <w:rFonts w:ascii="Marianne" w:hAnsi="Marianne" w:cs="Arial"/>
          <w:bCs/>
        </w:rPr>
      </w:pPr>
      <w:r w:rsidRPr="0081776B">
        <w:rPr>
          <w:rFonts w:ascii="Marianne" w:hAnsi="Marianne" w:cs="Arial"/>
          <w:bCs/>
        </w:rPr>
        <w:t xml:space="preserve">En cas de candidature sous forme de groupement d’opérateurs économiques, les fiches et rubriques du Cadre de réponse engagent l’ensemble des membres (mandataire, cotraitants) dans la mise en œuvre de cette </w:t>
      </w:r>
      <w:r w:rsidR="0048660D">
        <w:rPr>
          <w:rFonts w:ascii="Marianne" w:hAnsi="Marianne" w:cs="Arial"/>
          <w:bCs/>
        </w:rPr>
        <w:t>P</w:t>
      </w:r>
      <w:r w:rsidRPr="0081776B">
        <w:rPr>
          <w:rFonts w:ascii="Marianne" w:hAnsi="Marianne" w:cs="Arial"/>
          <w:bCs/>
        </w:rPr>
        <w:t>roposition</w:t>
      </w:r>
      <w:r w:rsidR="00A81329">
        <w:rPr>
          <w:rFonts w:ascii="Marianne" w:hAnsi="Marianne" w:cs="Arial"/>
          <w:bCs/>
        </w:rPr>
        <w:t xml:space="preserve"> technique</w:t>
      </w:r>
      <w:r w:rsidRPr="0081776B">
        <w:rPr>
          <w:rFonts w:ascii="Marianne" w:hAnsi="Marianne" w:cs="Arial"/>
          <w:bCs/>
        </w:rPr>
        <w:t>.</w:t>
      </w:r>
    </w:p>
    <w:p w14:paraId="41C8F396" w14:textId="77777777" w:rsidR="00CF2AC0" w:rsidRPr="0081776B" w:rsidRDefault="00CF2AC0" w:rsidP="00CF2AC0">
      <w:pPr>
        <w:jc w:val="both"/>
        <w:rPr>
          <w:rFonts w:ascii="Marianne" w:hAnsi="Marianne" w:cs="Arial"/>
          <w:bCs/>
        </w:rPr>
      </w:pPr>
    </w:p>
    <w:p w14:paraId="629CEA62" w14:textId="77777777" w:rsidR="00900F64" w:rsidRPr="0081776B" w:rsidRDefault="00900F64" w:rsidP="00CF2AC0">
      <w:pPr>
        <w:jc w:val="both"/>
        <w:rPr>
          <w:rFonts w:ascii="Marianne" w:hAnsi="Marianne" w:cs="Arial"/>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6"/>
      </w:tblGrid>
      <w:tr w:rsidR="00CF2AC0" w:rsidRPr="0081776B" w14:paraId="41C7C945" w14:textId="77777777" w:rsidTr="1F0B2DF8">
        <w:tc>
          <w:tcPr>
            <w:tcW w:w="9776" w:type="dxa"/>
            <w:shd w:val="clear" w:color="auto" w:fill="F2F2F2" w:themeFill="background1" w:themeFillShade="F2"/>
          </w:tcPr>
          <w:p w14:paraId="66952FCA" w14:textId="77777777" w:rsidR="00CF2AC0" w:rsidRPr="0081776B" w:rsidRDefault="00CF2AC0" w:rsidP="000430E7">
            <w:pPr>
              <w:tabs>
                <w:tab w:val="left" w:pos="-142"/>
                <w:tab w:val="left" w:pos="4111"/>
              </w:tabs>
              <w:spacing w:before="120"/>
              <w:jc w:val="center"/>
              <w:rPr>
                <w:rFonts w:ascii="Marianne" w:hAnsi="Marianne" w:cs="Arial"/>
                <w:b/>
                <w:color w:val="002060"/>
                <w:sz w:val="22"/>
                <w:szCs w:val="22"/>
              </w:rPr>
            </w:pPr>
            <w:r w:rsidRPr="0081776B">
              <w:rPr>
                <w:rFonts w:ascii="Marianne" w:hAnsi="Marianne" w:cs="Arial"/>
                <w:b/>
                <w:color w:val="002060"/>
                <w:sz w:val="22"/>
                <w:szCs w:val="22"/>
              </w:rPr>
              <w:t>CONSIGNES À RESPECTER PAR LE CANDIDAT :</w:t>
            </w:r>
          </w:p>
          <w:p w14:paraId="72A3D3EC" w14:textId="77777777" w:rsidR="00CF2AC0" w:rsidRPr="0081776B" w:rsidRDefault="00CF2AC0" w:rsidP="000430E7">
            <w:pPr>
              <w:tabs>
                <w:tab w:val="left" w:pos="-142"/>
                <w:tab w:val="left" w:pos="4111"/>
              </w:tabs>
              <w:jc w:val="both"/>
              <w:rPr>
                <w:rFonts w:ascii="Marianne" w:hAnsi="Marianne" w:cs="Arial"/>
                <w:b/>
                <w:color w:val="002060"/>
              </w:rPr>
            </w:pPr>
          </w:p>
          <w:p w14:paraId="4EBF01CD" w14:textId="4F516DF5" w:rsidR="00CF2AC0" w:rsidRPr="0081776B" w:rsidRDefault="00CF2AC0" w:rsidP="000430E7">
            <w:pPr>
              <w:tabs>
                <w:tab w:val="left" w:pos="-142"/>
                <w:tab w:val="left" w:pos="4111"/>
              </w:tabs>
              <w:jc w:val="both"/>
              <w:rPr>
                <w:rFonts w:ascii="Marianne" w:hAnsi="Marianne" w:cs="Arial"/>
                <w:b/>
                <w:color w:val="FF0000"/>
                <w:u w:val="single"/>
              </w:rPr>
            </w:pPr>
            <w:r w:rsidRPr="0081776B">
              <w:rPr>
                <w:rFonts w:ascii="Marianne" w:hAnsi="Marianne" w:cs="Arial"/>
                <w:b/>
                <w:color w:val="002060"/>
              </w:rPr>
              <w:t>FORMAT DU DOCUMENT</w:t>
            </w:r>
            <w:r w:rsidRPr="0081776B">
              <w:rPr>
                <w:rFonts w:ascii="Marianne" w:hAnsi="Marianne" w:cs="Arial"/>
                <w:bCs/>
                <w:color w:val="002060"/>
              </w:rPr>
              <w:t> </w:t>
            </w:r>
            <w:r w:rsidRPr="0081776B">
              <w:rPr>
                <w:rFonts w:ascii="Marianne" w:hAnsi="Marianne" w:cs="Arial"/>
                <w:bCs/>
              </w:rPr>
              <w:t xml:space="preserve">: il est demandé au candidat de </w:t>
            </w:r>
            <w:r w:rsidRPr="0081776B">
              <w:rPr>
                <w:rFonts w:ascii="Marianne" w:hAnsi="Marianne" w:cs="Arial"/>
                <w:b/>
                <w:u w:val="single"/>
              </w:rPr>
              <w:t>transmettre le document au format</w:t>
            </w:r>
            <w:r w:rsidR="00773C25">
              <w:rPr>
                <w:rFonts w:ascii="Marianne" w:hAnsi="Marianne" w:cs="Arial"/>
                <w:b/>
                <w:u w:val="single"/>
              </w:rPr>
              <w:t xml:space="preserve"> </w:t>
            </w:r>
            <w:r w:rsidRPr="00773C25">
              <w:rPr>
                <w:rFonts w:ascii="Marianne" w:hAnsi="Marianne" w:cs="Arial"/>
                <w:b/>
                <w:u w:val="single"/>
              </w:rPr>
              <w:t>PDF</w:t>
            </w:r>
            <w:r w:rsidRPr="0081776B">
              <w:rPr>
                <w:rFonts w:ascii="Marianne" w:hAnsi="Marianne" w:cs="Arial"/>
                <w:bCs/>
              </w:rPr>
              <w:t xml:space="preserve">. </w:t>
            </w:r>
          </w:p>
          <w:p w14:paraId="0D0B940D" w14:textId="77777777" w:rsidR="00CF2AC0" w:rsidRPr="0081776B" w:rsidRDefault="00CF2AC0" w:rsidP="000430E7">
            <w:pPr>
              <w:tabs>
                <w:tab w:val="left" w:pos="-142"/>
                <w:tab w:val="left" w:pos="4111"/>
              </w:tabs>
              <w:jc w:val="both"/>
              <w:rPr>
                <w:rFonts w:ascii="Marianne" w:hAnsi="Marianne" w:cs="Arial"/>
                <w:bCs/>
                <w:color w:val="002060"/>
              </w:rPr>
            </w:pPr>
          </w:p>
          <w:p w14:paraId="0474C2F2" w14:textId="6C61381E" w:rsidR="00CF2AC0" w:rsidRPr="0081776B" w:rsidRDefault="00CF2AC0" w:rsidP="1F0B2DF8">
            <w:pPr>
              <w:tabs>
                <w:tab w:val="left" w:pos="4111"/>
              </w:tabs>
              <w:jc w:val="both"/>
              <w:rPr>
                <w:rFonts w:ascii="Marianne" w:hAnsi="Marianne" w:cs="Arial"/>
                <w:b/>
                <w:bCs/>
              </w:rPr>
            </w:pPr>
            <w:r w:rsidRPr="1F0B2DF8">
              <w:rPr>
                <w:rFonts w:ascii="Marianne" w:hAnsi="Marianne" w:cs="Arial"/>
                <w:b/>
                <w:bCs/>
                <w:color w:val="002060"/>
              </w:rPr>
              <w:t>NOMBRE DE PAGES </w:t>
            </w:r>
            <w:r w:rsidRPr="1F0B2DF8">
              <w:rPr>
                <w:rFonts w:ascii="Marianne" w:hAnsi="Marianne" w:cs="Arial"/>
                <w:b/>
                <w:bCs/>
              </w:rPr>
              <w:t>:</w:t>
            </w:r>
            <w:r w:rsidRPr="1F0B2DF8">
              <w:rPr>
                <w:rFonts w:ascii="Marianne" w:hAnsi="Marianne" w:cs="Arial"/>
              </w:rPr>
              <w:t xml:space="preserve"> Sous peine d’irrégularité, ce</w:t>
            </w:r>
            <w:r w:rsidR="00E60CB8" w:rsidRPr="1F0B2DF8">
              <w:rPr>
                <w:rFonts w:ascii="Marianne" w:hAnsi="Marianne" w:cs="Arial"/>
              </w:rPr>
              <w:t xml:space="preserve">tte proposition </w:t>
            </w:r>
            <w:r w:rsidR="00E60CB8" w:rsidRPr="00F37F6E">
              <w:rPr>
                <w:rFonts w:ascii="Marianne" w:hAnsi="Marianne" w:cs="Arial"/>
              </w:rPr>
              <w:t>n’excède pas 80</w:t>
            </w:r>
            <w:r w:rsidRPr="00F37F6E">
              <w:rPr>
                <w:rFonts w:ascii="Marianne" w:hAnsi="Marianne" w:cs="Arial"/>
              </w:rPr>
              <w:t xml:space="preserve"> pages</w:t>
            </w:r>
            <w:r w:rsidR="00483183" w:rsidRPr="00F37F6E">
              <w:rPr>
                <w:rFonts w:ascii="Marianne" w:hAnsi="Marianne" w:cs="Arial"/>
              </w:rPr>
              <w:t xml:space="preserve"> </w:t>
            </w:r>
            <w:r w:rsidR="00483183" w:rsidRPr="00F37F6E">
              <w:rPr>
                <w:rFonts w:ascii="Marianne" w:eastAsia="Marianne" w:hAnsi="Marianne" w:cs="Marianne"/>
              </w:rPr>
              <w:t>(</w:t>
            </w:r>
            <w:r w:rsidR="00C61C50" w:rsidRPr="00F37F6E">
              <w:rPr>
                <w:rFonts w:ascii="Marianne" w:eastAsia="Marianne" w:hAnsi="Marianne" w:cs="Marianne"/>
              </w:rPr>
              <w:t>annexes</w:t>
            </w:r>
            <w:r w:rsidR="00C61C50">
              <w:rPr>
                <w:rFonts w:ascii="Marianne" w:eastAsia="Marianne" w:hAnsi="Marianne" w:cs="Marianne"/>
              </w:rPr>
              <w:t xml:space="preserve"> comprises mais </w:t>
            </w:r>
            <w:r w:rsidR="00483183" w:rsidRPr="1F0B2DF8">
              <w:rPr>
                <w:rFonts w:ascii="Marianne" w:eastAsia="Marianne" w:hAnsi="Marianne" w:cs="Marianne"/>
              </w:rPr>
              <w:t>hors page de garde et page relative à l’identification du candidat)</w:t>
            </w:r>
            <w:r w:rsidRPr="1F0B2DF8">
              <w:rPr>
                <w:rFonts w:ascii="Marianne" w:hAnsi="Marianne" w:cs="Arial"/>
              </w:rPr>
              <w:t xml:space="preserve"> en format A4. La taille de la police choisie ne peut être inférieure à 10</w:t>
            </w:r>
            <w:r w:rsidRPr="1F0B2DF8">
              <w:rPr>
                <w:rFonts w:ascii="Marianne" w:hAnsi="Marianne" w:cs="Arial"/>
                <w:b/>
                <w:bCs/>
              </w:rPr>
              <w:t xml:space="preserve">. </w:t>
            </w:r>
          </w:p>
          <w:p w14:paraId="0E27B00A" w14:textId="77777777" w:rsidR="00CF2AC0" w:rsidRPr="0081776B" w:rsidRDefault="00CF2AC0" w:rsidP="000430E7">
            <w:pPr>
              <w:tabs>
                <w:tab w:val="left" w:pos="-142"/>
                <w:tab w:val="left" w:pos="4111"/>
              </w:tabs>
              <w:jc w:val="both"/>
              <w:rPr>
                <w:rFonts w:ascii="Marianne" w:hAnsi="Marianne" w:cs="Arial"/>
                <w:bCs/>
              </w:rPr>
            </w:pPr>
          </w:p>
          <w:p w14:paraId="0304E9E7" w14:textId="35B51311" w:rsidR="00CF2AC0" w:rsidRPr="0081776B" w:rsidRDefault="00CF2AC0" w:rsidP="000430E7">
            <w:pPr>
              <w:tabs>
                <w:tab w:val="left" w:pos="-142"/>
                <w:tab w:val="left" w:pos="4111"/>
              </w:tabs>
              <w:jc w:val="both"/>
              <w:rPr>
                <w:rFonts w:ascii="Marianne" w:hAnsi="Marianne" w:cs="Arial"/>
                <w:bCs/>
              </w:rPr>
            </w:pPr>
            <w:r w:rsidRPr="0081776B">
              <w:rPr>
                <w:rFonts w:ascii="Marianne" w:hAnsi="Marianne" w:cs="Arial"/>
                <w:b/>
                <w:color w:val="002060"/>
              </w:rPr>
              <w:t>ANNEXES</w:t>
            </w:r>
            <w:r w:rsidRPr="0081776B">
              <w:rPr>
                <w:rFonts w:ascii="Marianne" w:hAnsi="Marianne" w:cs="Arial"/>
                <w:bCs/>
                <w:color w:val="002060"/>
              </w:rPr>
              <w:t> </w:t>
            </w:r>
            <w:r w:rsidRPr="0081776B">
              <w:rPr>
                <w:rFonts w:ascii="Marianne" w:hAnsi="Marianne" w:cs="Arial"/>
                <w:bCs/>
              </w:rPr>
              <w:t xml:space="preserve">: il est demandé au candidat </w:t>
            </w:r>
            <w:r w:rsidRPr="0081776B">
              <w:rPr>
                <w:rFonts w:ascii="Marianne" w:hAnsi="Marianne" w:cs="Arial"/>
                <w:b/>
                <w:u w:val="single"/>
              </w:rPr>
              <w:t xml:space="preserve">d’intégrer les </w:t>
            </w:r>
            <w:r w:rsidR="009B538D">
              <w:rPr>
                <w:rFonts w:ascii="Marianne" w:hAnsi="Marianne" w:cs="Arial"/>
                <w:b/>
                <w:u w:val="single"/>
              </w:rPr>
              <w:t>a</w:t>
            </w:r>
            <w:r w:rsidRPr="0081776B">
              <w:rPr>
                <w:rFonts w:ascii="Marianne" w:hAnsi="Marianne" w:cs="Arial"/>
                <w:b/>
                <w:u w:val="single"/>
              </w:rPr>
              <w:t>nnexes éventuelles dans le présent document</w:t>
            </w:r>
            <w:r w:rsidRPr="0081776B">
              <w:rPr>
                <w:rFonts w:ascii="Marianne" w:hAnsi="Marianne" w:cs="Arial"/>
                <w:bCs/>
              </w:rPr>
              <w:t xml:space="preserve"> (rubrique « Annexes »), plutôt que dans un document séparé.</w:t>
            </w:r>
          </w:p>
          <w:p w14:paraId="60061E4C" w14:textId="77777777" w:rsidR="00CF2AC0" w:rsidRPr="0081776B" w:rsidRDefault="00CF2AC0" w:rsidP="000430E7">
            <w:pPr>
              <w:tabs>
                <w:tab w:val="left" w:pos="-142"/>
                <w:tab w:val="left" w:pos="4111"/>
              </w:tabs>
              <w:jc w:val="both"/>
              <w:rPr>
                <w:rFonts w:ascii="Marianne" w:hAnsi="Marianne" w:cs="Arial"/>
                <w:bCs/>
                <w:color w:val="002060"/>
              </w:rPr>
            </w:pPr>
          </w:p>
          <w:p w14:paraId="1C8ED566" w14:textId="45B90CCC" w:rsidR="00CF2AC0" w:rsidRPr="0081776B" w:rsidRDefault="2FE44F8E" w:rsidP="79A7FEB0">
            <w:pPr>
              <w:tabs>
                <w:tab w:val="left" w:pos="4111"/>
              </w:tabs>
              <w:jc w:val="both"/>
              <w:rPr>
                <w:rFonts w:ascii="Marianne" w:hAnsi="Marianne" w:cs="Arial"/>
              </w:rPr>
            </w:pPr>
            <w:r w:rsidRPr="0081776B">
              <w:rPr>
                <w:rFonts w:ascii="Marianne" w:hAnsi="Marianne" w:cs="Arial"/>
                <w:b/>
                <w:bCs/>
                <w:color w:val="002060"/>
              </w:rPr>
              <w:t>NOM DU FICHIER</w:t>
            </w:r>
            <w:r w:rsidRPr="0081776B">
              <w:rPr>
                <w:rFonts w:ascii="Marianne" w:hAnsi="Marianne" w:cs="Arial"/>
                <w:color w:val="002060"/>
              </w:rPr>
              <w:t> </w:t>
            </w:r>
            <w:r w:rsidRPr="0081776B">
              <w:rPr>
                <w:rFonts w:ascii="Marianne" w:hAnsi="Marianne" w:cs="Arial"/>
              </w:rPr>
              <w:t xml:space="preserve">: il est demandé au candidat de </w:t>
            </w:r>
            <w:r w:rsidRPr="0081776B">
              <w:rPr>
                <w:rFonts w:ascii="Marianne" w:hAnsi="Marianne" w:cs="Arial"/>
                <w:b/>
                <w:bCs/>
                <w:u w:val="single"/>
              </w:rPr>
              <w:t>renommer le fichier de la manière suivante</w:t>
            </w:r>
            <w:r w:rsidRPr="0081776B">
              <w:rPr>
                <w:rFonts w:ascii="Marianne" w:hAnsi="Marianne" w:cs="Arial"/>
              </w:rPr>
              <w:t> : « </w:t>
            </w:r>
            <w:r w:rsidR="00C61C50">
              <w:rPr>
                <w:rFonts w:ascii="Marianne" w:hAnsi="Marianne" w:cs="Arial"/>
              </w:rPr>
              <w:t>ERASMUS+</w:t>
            </w:r>
            <w:r w:rsidR="7EE7D850" w:rsidRPr="0081776B">
              <w:rPr>
                <w:rFonts w:ascii="Marianne" w:hAnsi="Marianne" w:cs="Arial"/>
              </w:rPr>
              <w:t>_SOC</w:t>
            </w:r>
            <w:r w:rsidR="007F68B1" w:rsidRPr="0081776B">
              <w:rPr>
                <w:rFonts w:ascii="Marianne" w:hAnsi="Marianne" w:cs="Arial"/>
              </w:rPr>
              <w:t>IETE XXX_</w:t>
            </w:r>
            <w:r w:rsidR="00C61C50">
              <w:rPr>
                <w:rFonts w:ascii="Marianne" w:hAnsi="Marianne" w:cs="Arial"/>
              </w:rPr>
              <w:t xml:space="preserve">PROPOSITION </w:t>
            </w:r>
            <w:r w:rsidR="00C949C9">
              <w:rPr>
                <w:rFonts w:ascii="Marianne" w:hAnsi="Marianne" w:cs="Arial"/>
              </w:rPr>
              <w:t>TECHNIQUE</w:t>
            </w:r>
            <w:r w:rsidR="00E012A9">
              <w:rPr>
                <w:rFonts w:ascii="Marianne" w:hAnsi="Marianne" w:cs="Arial"/>
              </w:rPr>
              <w:t xml:space="preserve"> </w:t>
            </w:r>
            <w:r w:rsidR="419168CA" w:rsidRPr="0081776B">
              <w:rPr>
                <w:rFonts w:ascii="Marianne" w:hAnsi="Marianne" w:cs="Arial"/>
              </w:rPr>
              <w:t>»</w:t>
            </w:r>
            <w:r w:rsidRPr="0081776B">
              <w:rPr>
                <w:rFonts w:ascii="Marianne" w:hAnsi="Marianne" w:cs="Arial"/>
              </w:rPr>
              <w:t>.</w:t>
            </w:r>
          </w:p>
          <w:p w14:paraId="44EAFD9C" w14:textId="77777777" w:rsidR="00CF2AC0" w:rsidRPr="0081776B" w:rsidRDefault="00CF2AC0" w:rsidP="000430E7">
            <w:pPr>
              <w:tabs>
                <w:tab w:val="left" w:pos="-142"/>
                <w:tab w:val="left" w:pos="4111"/>
              </w:tabs>
              <w:jc w:val="both"/>
              <w:rPr>
                <w:rFonts w:ascii="Marianne" w:hAnsi="Marianne" w:cs="Arial"/>
                <w:bCs/>
              </w:rPr>
            </w:pPr>
          </w:p>
        </w:tc>
      </w:tr>
    </w:tbl>
    <w:p w14:paraId="4B94D5A5" w14:textId="77777777" w:rsidR="00CF2AC0" w:rsidRPr="0081776B" w:rsidRDefault="00CF2AC0" w:rsidP="00CF2AC0">
      <w:pPr>
        <w:jc w:val="both"/>
        <w:rPr>
          <w:rFonts w:ascii="Marianne" w:hAnsi="Marianne" w:cs="Arial"/>
          <w:b/>
          <w:bCs/>
        </w:rPr>
      </w:pPr>
    </w:p>
    <w:p w14:paraId="3DEEC669" w14:textId="77777777" w:rsidR="00CF2AC0" w:rsidRPr="0081776B" w:rsidRDefault="00CF2AC0" w:rsidP="00CF2AC0">
      <w:pPr>
        <w:jc w:val="both"/>
        <w:rPr>
          <w:rFonts w:ascii="Marianne" w:hAnsi="Marianne" w:cs="Arial"/>
          <w:b/>
          <w:bCs/>
        </w:rPr>
      </w:pPr>
    </w:p>
    <w:p w14:paraId="3656B9AB" w14:textId="77777777" w:rsidR="001F5167" w:rsidRPr="0081776B" w:rsidRDefault="001F5167">
      <w:pPr>
        <w:spacing w:after="160" w:line="259" w:lineRule="auto"/>
        <w:rPr>
          <w:rFonts w:ascii="Marianne" w:hAnsi="Marianne" w:cs="Arial"/>
          <w:b/>
          <w:bCs/>
        </w:rPr>
      </w:pPr>
      <w:r w:rsidRPr="0081776B">
        <w:rPr>
          <w:rFonts w:ascii="Marianne" w:hAnsi="Marianne" w:cs="Arial"/>
          <w:b/>
          <w:bCs/>
        </w:rPr>
        <w:br w:type="page"/>
      </w:r>
    </w:p>
    <w:p w14:paraId="45FB0818" w14:textId="77777777" w:rsidR="00CF2AC0" w:rsidRPr="0081776B" w:rsidRDefault="00CF2AC0" w:rsidP="00CF2AC0">
      <w:pPr>
        <w:rPr>
          <w:rFonts w:ascii="Marianne" w:hAnsi="Marianne" w:cs="Arial"/>
          <w:b/>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CF2AC0" w:rsidRPr="0081776B" w14:paraId="743BDC28" w14:textId="77777777" w:rsidTr="000430E7">
        <w:trPr>
          <w:trHeight w:val="364"/>
        </w:trPr>
        <w:tc>
          <w:tcPr>
            <w:tcW w:w="9072" w:type="dxa"/>
            <w:shd w:val="clear" w:color="auto" w:fill="00009E"/>
            <w:vAlign w:val="center"/>
          </w:tcPr>
          <w:p w14:paraId="0783D9EA" w14:textId="77777777" w:rsidR="00CF2AC0" w:rsidRPr="0081776B" w:rsidRDefault="00CF2AC0" w:rsidP="000430E7">
            <w:pPr>
              <w:tabs>
                <w:tab w:val="left" w:pos="-142"/>
                <w:tab w:val="left" w:pos="4111"/>
              </w:tabs>
              <w:jc w:val="both"/>
              <w:rPr>
                <w:rFonts w:ascii="Marianne" w:hAnsi="Marianne" w:cs="Arial"/>
                <w:b/>
                <w:bCs/>
                <w:color w:val="FFFFFF"/>
              </w:rPr>
            </w:pPr>
            <w:r w:rsidRPr="0081776B">
              <w:rPr>
                <w:rFonts w:ascii="Marianne" w:hAnsi="Marianne" w:cs="Arial"/>
                <w:b/>
                <w:bCs/>
              </w:rPr>
              <w:br w:type="page"/>
            </w:r>
            <w:r w:rsidRPr="0081776B">
              <w:rPr>
                <w:rFonts w:ascii="Marianne" w:hAnsi="Marianne" w:cs="Arial"/>
                <w:b/>
                <w:bCs/>
                <w:color w:val="FFFFFF"/>
              </w:rPr>
              <w:t>Identification du candidat</w:t>
            </w:r>
          </w:p>
        </w:tc>
        <w:tc>
          <w:tcPr>
            <w:tcW w:w="851" w:type="dxa"/>
            <w:shd w:val="clear" w:color="auto" w:fill="000099"/>
            <w:vAlign w:val="center"/>
          </w:tcPr>
          <w:p w14:paraId="049F31CB" w14:textId="77777777" w:rsidR="00CF2AC0" w:rsidRPr="0081776B" w:rsidRDefault="00CF2AC0" w:rsidP="000430E7">
            <w:pPr>
              <w:tabs>
                <w:tab w:val="left" w:pos="-142"/>
              </w:tabs>
              <w:jc w:val="right"/>
              <w:rPr>
                <w:rFonts w:ascii="Marianne" w:hAnsi="Marianne" w:cs="Arial"/>
                <w:b/>
                <w:bCs/>
              </w:rPr>
            </w:pPr>
          </w:p>
        </w:tc>
      </w:tr>
    </w:tbl>
    <w:p w14:paraId="53128261" w14:textId="77777777" w:rsidR="00CF2AC0" w:rsidRPr="0081776B" w:rsidRDefault="00CF2AC0" w:rsidP="00CF2AC0">
      <w:pPr>
        <w:tabs>
          <w:tab w:val="left" w:pos="-142"/>
          <w:tab w:val="left" w:pos="4111"/>
        </w:tabs>
        <w:jc w:val="both"/>
        <w:rPr>
          <w:rFonts w:ascii="Marianne" w:hAnsi="Marianne" w:cs="Arial"/>
          <w:b/>
          <w:bCs/>
        </w:rPr>
      </w:pPr>
    </w:p>
    <w:p w14:paraId="2E3FE0FA" w14:textId="77777777" w:rsidR="00CF2AC0" w:rsidRPr="0081776B" w:rsidRDefault="00CF2AC0" w:rsidP="00CF2AC0">
      <w:pPr>
        <w:autoSpaceDE w:val="0"/>
        <w:autoSpaceDN w:val="0"/>
        <w:adjustRightInd w:val="0"/>
        <w:jc w:val="both"/>
        <w:rPr>
          <w:rFonts w:ascii="Marianne" w:hAnsi="Marianne" w:cs="Arial"/>
        </w:rPr>
      </w:pPr>
      <w:r w:rsidRPr="0081776B">
        <w:rPr>
          <w:rFonts w:ascii="Marianne" w:hAnsi="Marianne" w:cs="Arial"/>
        </w:rPr>
        <w:t xml:space="preserve">Raison ou dénomination sociale et adresse du candidat (ou du mandataire en cas de groupement constitué </w:t>
      </w:r>
      <w:r w:rsidRPr="0081776B">
        <w:rPr>
          <w:rFonts w:ascii="Marianne" w:hAnsi="Marianne" w:cs="Arial"/>
          <w:bCs/>
        </w:rPr>
        <w:t>dans les conditions fixées aux articles R.2142-19 à R.2142-27 du code de la commande publique).</w:t>
      </w:r>
    </w:p>
    <w:p w14:paraId="62486C05" w14:textId="77777777" w:rsidR="00CF2AC0" w:rsidRPr="0081776B" w:rsidRDefault="00CF2AC0" w:rsidP="00CF2AC0">
      <w:pPr>
        <w:autoSpaceDE w:val="0"/>
        <w:autoSpaceDN w:val="0"/>
        <w:adjustRightInd w:val="0"/>
        <w:jc w:val="both"/>
        <w:rPr>
          <w:rFonts w:ascii="Marianne" w:hAnsi="Marianne" w:cs="Arial"/>
        </w:rPr>
      </w:pPr>
    </w:p>
    <w:p w14:paraId="02D65FD2" w14:textId="77777777" w:rsidR="00CF2AC0" w:rsidRDefault="00CF2AC0" w:rsidP="00CF2AC0">
      <w:pPr>
        <w:tabs>
          <w:tab w:val="left" w:pos="1980"/>
        </w:tabs>
        <w:jc w:val="center"/>
        <w:rPr>
          <w:rFonts w:ascii="Marianne" w:hAnsi="Marianne" w:cs="Arial"/>
          <w:b/>
          <w:bCs/>
        </w:rPr>
      </w:pPr>
      <w:r w:rsidRPr="0081776B">
        <w:rPr>
          <w:rFonts w:ascii="Marianne" w:hAnsi="Marianne" w:cs="Arial"/>
          <w:b/>
          <w:bCs/>
        </w:rPr>
        <w:t>A COMPLETER PAR LE CANDIDAT</w:t>
      </w:r>
    </w:p>
    <w:p w14:paraId="571FE13A" w14:textId="77777777" w:rsidR="00860401" w:rsidRPr="0081776B" w:rsidRDefault="00860401" w:rsidP="00CF2AC0">
      <w:pPr>
        <w:tabs>
          <w:tab w:val="left" w:pos="1980"/>
        </w:tabs>
        <w:jc w:val="center"/>
        <w:rPr>
          <w:rFonts w:ascii="Marianne" w:hAnsi="Marianne" w:cs="Arial"/>
          <w:b/>
          <w:bCs/>
        </w:rPr>
      </w:pPr>
    </w:p>
    <w:p w14:paraId="4101652C" w14:textId="77777777" w:rsidR="00CF2AC0" w:rsidRPr="0081776B" w:rsidRDefault="00CF2AC0" w:rsidP="00CF2AC0">
      <w:pPr>
        <w:tabs>
          <w:tab w:val="left" w:pos="1980"/>
        </w:tabs>
        <w:rPr>
          <w:rFonts w:ascii="Marianne" w:hAnsi="Marianne" w:cs="Arial"/>
        </w:rPr>
      </w:pPr>
    </w:p>
    <w:p w14:paraId="3593B786" w14:textId="77777777" w:rsidR="00CF2AC0" w:rsidRPr="0081776B" w:rsidRDefault="00CF2AC0" w:rsidP="00BD66A9">
      <w:pPr>
        <w:numPr>
          <w:ilvl w:val="0"/>
          <w:numId w:val="5"/>
        </w:numPr>
        <w:tabs>
          <w:tab w:val="left" w:pos="1980"/>
        </w:tabs>
        <w:rPr>
          <w:rFonts w:ascii="Marianne" w:hAnsi="Marianne" w:cs="Arial"/>
        </w:rPr>
      </w:pPr>
      <w:r w:rsidRPr="0081776B">
        <w:rPr>
          <w:rFonts w:ascii="Marianne" w:hAnsi="Marianne" w:cs="Arial"/>
        </w:rPr>
        <w:t xml:space="preserve">Raison ou dénomination sociale : </w:t>
      </w:r>
    </w:p>
    <w:p w14:paraId="4B99056E" w14:textId="77777777" w:rsidR="00CF2AC0" w:rsidRPr="0081776B" w:rsidRDefault="00CF2AC0" w:rsidP="00CF2AC0">
      <w:pPr>
        <w:tabs>
          <w:tab w:val="left" w:pos="1980"/>
        </w:tabs>
        <w:rPr>
          <w:rFonts w:ascii="Marianne" w:hAnsi="Marianne" w:cs="Arial"/>
        </w:rPr>
      </w:pPr>
    </w:p>
    <w:p w14:paraId="1299C43A" w14:textId="77777777" w:rsidR="00CF2AC0" w:rsidRPr="0081776B" w:rsidRDefault="00CF2AC0" w:rsidP="00CF2AC0">
      <w:pPr>
        <w:tabs>
          <w:tab w:val="left" w:pos="1980"/>
        </w:tabs>
        <w:rPr>
          <w:rFonts w:ascii="Marianne" w:hAnsi="Marianne" w:cs="Arial"/>
        </w:rPr>
      </w:pPr>
    </w:p>
    <w:p w14:paraId="4DDBEF00" w14:textId="1B04D5B8" w:rsidR="00CF2AC0" w:rsidRPr="0012738D" w:rsidRDefault="00CF2AC0" w:rsidP="00BD66A9">
      <w:pPr>
        <w:numPr>
          <w:ilvl w:val="0"/>
          <w:numId w:val="5"/>
        </w:numPr>
        <w:tabs>
          <w:tab w:val="left" w:pos="1980"/>
        </w:tabs>
        <w:rPr>
          <w:rFonts w:ascii="Marianne" w:hAnsi="Marianne" w:cs="Arial"/>
        </w:rPr>
      </w:pPr>
      <w:r w:rsidRPr="0081776B">
        <w:rPr>
          <w:rFonts w:ascii="Marianne" w:hAnsi="Marianne" w:cs="Arial"/>
        </w:rPr>
        <w:t>Adresse :</w:t>
      </w:r>
    </w:p>
    <w:p w14:paraId="3461D779" w14:textId="77777777" w:rsidR="00CF2AC0" w:rsidRPr="0081776B" w:rsidRDefault="00CF2AC0" w:rsidP="00CF2AC0">
      <w:pPr>
        <w:tabs>
          <w:tab w:val="left" w:pos="1980"/>
        </w:tabs>
        <w:rPr>
          <w:rFonts w:ascii="Marianne" w:hAnsi="Marianne" w:cs="Arial"/>
        </w:rPr>
      </w:pPr>
    </w:p>
    <w:p w14:paraId="3CF2D8B6" w14:textId="77777777" w:rsidR="00CF2AC0" w:rsidRPr="0081776B" w:rsidRDefault="00CF2AC0" w:rsidP="00CF2AC0">
      <w:pPr>
        <w:tabs>
          <w:tab w:val="left" w:pos="1980"/>
        </w:tabs>
        <w:rPr>
          <w:rFonts w:ascii="Marianne" w:hAnsi="Marianne" w:cs="Arial"/>
        </w:rPr>
      </w:pPr>
    </w:p>
    <w:p w14:paraId="42456823" w14:textId="77777777" w:rsidR="00CF2AC0" w:rsidRPr="0081776B" w:rsidRDefault="00CF2AC0" w:rsidP="00BD66A9">
      <w:pPr>
        <w:numPr>
          <w:ilvl w:val="0"/>
          <w:numId w:val="5"/>
        </w:numPr>
        <w:tabs>
          <w:tab w:val="left" w:pos="1980"/>
        </w:tabs>
        <w:rPr>
          <w:rFonts w:ascii="Marianne" w:hAnsi="Marianne" w:cs="Arial"/>
        </w:rPr>
      </w:pPr>
      <w:r w:rsidRPr="0081776B">
        <w:rPr>
          <w:rFonts w:ascii="Marianne" w:hAnsi="Marianne" w:cs="Arial"/>
        </w:rPr>
        <w:t xml:space="preserve">Personne à contacter dans le cadre de la présente consultation </w:t>
      </w:r>
    </w:p>
    <w:p w14:paraId="0FB78278" w14:textId="77777777" w:rsidR="00CF2AC0" w:rsidRPr="0081776B" w:rsidRDefault="00CF2AC0" w:rsidP="00CF2AC0">
      <w:pPr>
        <w:tabs>
          <w:tab w:val="left" w:pos="1980"/>
        </w:tabs>
        <w:rPr>
          <w:rFonts w:ascii="Marianne" w:hAnsi="Marianne" w:cs="Arial"/>
          <w:sz w:val="6"/>
          <w:szCs w:val="6"/>
        </w:rPr>
      </w:pPr>
    </w:p>
    <w:p w14:paraId="24CB080F" w14:textId="39904338" w:rsidR="00CF2AC0" w:rsidRPr="0081776B" w:rsidRDefault="00CF2AC0" w:rsidP="00CF2AC0">
      <w:pPr>
        <w:tabs>
          <w:tab w:val="left" w:pos="1980"/>
        </w:tabs>
        <w:ind w:left="1134"/>
        <w:rPr>
          <w:rFonts w:ascii="Marianne" w:hAnsi="Marianne" w:cs="Arial"/>
        </w:rPr>
      </w:pPr>
      <w:r w:rsidRPr="0081776B">
        <w:rPr>
          <w:rFonts w:ascii="Marianne" w:hAnsi="Marianne" w:cs="Arial"/>
        </w:rPr>
        <w:t>Prénom</w:t>
      </w:r>
      <w:r w:rsidR="00A73F63">
        <w:rPr>
          <w:rFonts w:ascii="Marianne" w:hAnsi="Marianne" w:cs="Arial"/>
        </w:rPr>
        <w:t xml:space="preserve">, </w:t>
      </w:r>
      <w:r w:rsidRPr="0081776B">
        <w:rPr>
          <w:rFonts w:ascii="Marianne" w:hAnsi="Marianne" w:cs="Arial"/>
        </w:rPr>
        <w:t>N</w:t>
      </w:r>
      <w:r w:rsidR="00A73F63">
        <w:rPr>
          <w:rFonts w:ascii="Marianne" w:hAnsi="Marianne" w:cs="Arial"/>
        </w:rPr>
        <w:t>om</w:t>
      </w:r>
      <w:r w:rsidRPr="0081776B">
        <w:rPr>
          <w:rFonts w:ascii="Marianne" w:hAnsi="Marianne" w:cs="Arial"/>
        </w:rPr>
        <w:t xml:space="preserve"> et qualité :</w:t>
      </w:r>
    </w:p>
    <w:p w14:paraId="49D859E7" w14:textId="77777777" w:rsidR="00A73F63" w:rsidRDefault="00A73F63" w:rsidP="00CF2AC0">
      <w:pPr>
        <w:tabs>
          <w:tab w:val="left" w:pos="1980"/>
        </w:tabs>
        <w:ind w:left="1134"/>
        <w:rPr>
          <w:rFonts w:ascii="Marianne" w:hAnsi="Marianne" w:cs="Arial"/>
        </w:rPr>
      </w:pPr>
    </w:p>
    <w:p w14:paraId="7D2D96CE" w14:textId="0C984D40" w:rsidR="00CF2AC0" w:rsidRPr="0081776B" w:rsidRDefault="00CF2AC0" w:rsidP="00CF2AC0">
      <w:pPr>
        <w:tabs>
          <w:tab w:val="left" w:pos="1980"/>
        </w:tabs>
        <w:ind w:left="1134"/>
        <w:rPr>
          <w:rFonts w:ascii="Marianne" w:hAnsi="Marianne" w:cs="Arial"/>
        </w:rPr>
      </w:pPr>
      <w:r w:rsidRPr="0081776B">
        <w:rPr>
          <w:rFonts w:ascii="Marianne" w:hAnsi="Marianne" w:cs="Arial"/>
        </w:rPr>
        <w:t>Téléphone :</w:t>
      </w:r>
    </w:p>
    <w:p w14:paraId="25D27B8D" w14:textId="77777777" w:rsidR="00A73F63" w:rsidRDefault="00A73F63" w:rsidP="00CF2AC0">
      <w:pPr>
        <w:tabs>
          <w:tab w:val="left" w:pos="1980"/>
        </w:tabs>
        <w:ind w:left="1134"/>
        <w:rPr>
          <w:rFonts w:ascii="Marianne" w:hAnsi="Marianne" w:cs="Arial"/>
        </w:rPr>
      </w:pPr>
    </w:p>
    <w:p w14:paraId="3B790F94" w14:textId="0BFDE1F7" w:rsidR="00CF2AC0" w:rsidRPr="0081776B" w:rsidRDefault="00CF2AC0" w:rsidP="00CF2AC0">
      <w:pPr>
        <w:tabs>
          <w:tab w:val="left" w:pos="1980"/>
        </w:tabs>
        <w:ind w:left="1134"/>
        <w:rPr>
          <w:rFonts w:ascii="Marianne" w:hAnsi="Marianne" w:cs="Arial"/>
        </w:rPr>
      </w:pPr>
      <w:r w:rsidRPr="0081776B">
        <w:rPr>
          <w:rFonts w:ascii="Marianne" w:hAnsi="Marianne" w:cs="Arial"/>
        </w:rPr>
        <w:t>Courriel :</w:t>
      </w:r>
    </w:p>
    <w:p w14:paraId="1FC39945" w14:textId="77777777" w:rsidR="00CF2AC0" w:rsidRPr="0081776B" w:rsidRDefault="00CF2AC0" w:rsidP="00CF2AC0">
      <w:pPr>
        <w:tabs>
          <w:tab w:val="left" w:pos="-142"/>
          <w:tab w:val="left" w:pos="4111"/>
        </w:tabs>
        <w:jc w:val="both"/>
        <w:rPr>
          <w:rFonts w:ascii="Marianne" w:hAnsi="Marianne" w:cs="Arial"/>
          <w:bCs/>
        </w:rPr>
      </w:pPr>
    </w:p>
    <w:p w14:paraId="0562CB0E" w14:textId="77777777" w:rsidR="00CF2AC0" w:rsidRPr="0081776B" w:rsidRDefault="00CF2AC0" w:rsidP="00CF2AC0">
      <w:pPr>
        <w:rPr>
          <w:rFonts w:ascii="Marianne" w:hAnsi="Marianne"/>
        </w:rPr>
      </w:pPr>
    </w:p>
    <w:p w14:paraId="1A0852FF" w14:textId="77777777" w:rsidR="00CB1067" w:rsidRPr="00CB1067" w:rsidRDefault="00CB1067" w:rsidP="00CB1067">
      <w:pPr>
        <w:rPr>
          <w:rFonts w:ascii="Marianne" w:hAnsi="Marianne" w:cs="Arial"/>
        </w:rPr>
      </w:pPr>
    </w:p>
    <w:p w14:paraId="4F642270" w14:textId="77777777" w:rsidR="00CB1067" w:rsidRPr="00CB1067" w:rsidRDefault="00CB1067" w:rsidP="00CB1067">
      <w:pPr>
        <w:rPr>
          <w:rFonts w:ascii="Marianne" w:hAnsi="Marianne" w:cs="Arial"/>
        </w:rPr>
      </w:pPr>
    </w:p>
    <w:p w14:paraId="7CE2EA9D" w14:textId="77777777" w:rsidR="00CB1067" w:rsidRPr="00CB1067" w:rsidRDefault="00CB1067" w:rsidP="00CB1067">
      <w:pPr>
        <w:rPr>
          <w:rFonts w:ascii="Marianne" w:hAnsi="Marianne" w:cs="Arial"/>
        </w:rPr>
      </w:pPr>
    </w:p>
    <w:p w14:paraId="0FEBC87E" w14:textId="77777777" w:rsidR="00CB1067" w:rsidRPr="00CB1067" w:rsidRDefault="00CB1067" w:rsidP="00CB1067">
      <w:pPr>
        <w:rPr>
          <w:rFonts w:ascii="Marianne" w:hAnsi="Marianne" w:cs="Arial"/>
        </w:rPr>
      </w:pPr>
    </w:p>
    <w:p w14:paraId="70673291" w14:textId="77777777" w:rsidR="00CB1067" w:rsidRPr="00CB1067" w:rsidRDefault="00CB1067" w:rsidP="00CB1067">
      <w:pPr>
        <w:rPr>
          <w:rFonts w:ascii="Marianne" w:hAnsi="Marianne" w:cs="Arial"/>
        </w:rPr>
      </w:pPr>
    </w:p>
    <w:p w14:paraId="5A9DDCD6" w14:textId="77777777" w:rsidR="00CB1067" w:rsidRPr="00CB1067" w:rsidRDefault="00CB1067" w:rsidP="00CB1067">
      <w:pPr>
        <w:rPr>
          <w:rFonts w:ascii="Marianne" w:hAnsi="Marianne" w:cs="Arial"/>
        </w:rPr>
      </w:pPr>
    </w:p>
    <w:p w14:paraId="7B3B5AB8" w14:textId="77777777" w:rsidR="00CB1067" w:rsidRPr="00CB1067" w:rsidRDefault="00CB1067" w:rsidP="00CB1067">
      <w:pPr>
        <w:rPr>
          <w:rFonts w:ascii="Marianne" w:hAnsi="Marianne" w:cs="Arial"/>
        </w:rPr>
      </w:pPr>
    </w:p>
    <w:p w14:paraId="375372FD" w14:textId="77777777" w:rsidR="00CB1067" w:rsidRPr="00CB1067" w:rsidRDefault="00CB1067" w:rsidP="00CB1067">
      <w:pPr>
        <w:rPr>
          <w:rFonts w:ascii="Marianne" w:hAnsi="Marianne" w:cs="Arial"/>
        </w:rPr>
      </w:pPr>
    </w:p>
    <w:p w14:paraId="1BBCF8A5" w14:textId="77777777" w:rsidR="00CB1067" w:rsidRPr="00CB1067" w:rsidRDefault="00CB1067" w:rsidP="00CB1067">
      <w:pPr>
        <w:rPr>
          <w:rFonts w:ascii="Marianne" w:hAnsi="Marianne" w:cs="Arial"/>
        </w:rPr>
      </w:pPr>
    </w:p>
    <w:p w14:paraId="5AA1B14A" w14:textId="77777777" w:rsidR="00CB1067" w:rsidRPr="00CB1067" w:rsidRDefault="00CB1067" w:rsidP="00CB1067">
      <w:pPr>
        <w:rPr>
          <w:rFonts w:ascii="Marianne" w:hAnsi="Marianne" w:cs="Arial"/>
        </w:rPr>
      </w:pPr>
    </w:p>
    <w:p w14:paraId="192707DB" w14:textId="77777777" w:rsidR="00CB1067" w:rsidRPr="00CB1067" w:rsidRDefault="00CB1067" w:rsidP="00CB1067">
      <w:pPr>
        <w:rPr>
          <w:rFonts w:ascii="Marianne" w:hAnsi="Marianne" w:cs="Arial"/>
        </w:rPr>
      </w:pPr>
    </w:p>
    <w:p w14:paraId="05221B13" w14:textId="77777777" w:rsidR="00CB1067" w:rsidRPr="00CB1067" w:rsidRDefault="00CB1067" w:rsidP="00CB1067">
      <w:pPr>
        <w:rPr>
          <w:rFonts w:ascii="Marianne" w:hAnsi="Marianne" w:cs="Arial"/>
        </w:rPr>
      </w:pPr>
    </w:p>
    <w:p w14:paraId="19CC4393" w14:textId="77777777" w:rsidR="00CB1067" w:rsidRPr="00CB1067" w:rsidRDefault="00CB1067" w:rsidP="00CB1067">
      <w:pPr>
        <w:rPr>
          <w:rFonts w:ascii="Marianne" w:hAnsi="Marianne" w:cs="Arial"/>
        </w:rPr>
      </w:pPr>
    </w:p>
    <w:p w14:paraId="2E6A266E" w14:textId="77777777" w:rsidR="00CB1067" w:rsidRPr="00CB1067" w:rsidRDefault="00CB1067" w:rsidP="00CB1067">
      <w:pPr>
        <w:rPr>
          <w:rFonts w:ascii="Marianne" w:hAnsi="Marianne" w:cs="Arial"/>
        </w:rPr>
      </w:pPr>
    </w:p>
    <w:p w14:paraId="799D9838" w14:textId="77777777" w:rsidR="00CB1067" w:rsidRPr="00CB1067" w:rsidRDefault="00CB1067" w:rsidP="00CB1067">
      <w:pPr>
        <w:rPr>
          <w:rFonts w:ascii="Marianne" w:hAnsi="Marianne" w:cs="Arial"/>
        </w:rPr>
      </w:pPr>
    </w:p>
    <w:p w14:paraId="5A43B4BE" w14:textId="77777777" w:rsidR="00CB1067" w:rsidRPr="00CB1067" w:rsidRDefault="00CB1067" w:rsidP="00CB1067">
      <w:pPr>
        <w:rPr>
          <w:rFonts w:ascii="Marianne" w:hAnsi="Marianne" w:cs="Arial"/>
        </w:rPr>
      </w:pPr>
    </w:p>
    <w:p w14:paraId="6B699379" w14:textId="77777777" w:rsidR="00CB1067" w:rsidRPr="00CB1067" w:rsidRDefault="00CB1067" w:rsidP="00CB1067">
      <w:pPr>
        <w:rPr>
          <w:rFonts w:ascii="Marianne" w:hAnsi="Marianne" w:cs="Arial"/>
        </w:rPr>
        <w:sectPr w:rsidR="00CB1067" w:rsidRPr="00CB1067" w:rsidSect="000430E7">
          <w:headerReference w:type="default" r:id="rId11"/>
          <w:footerReference w:type="default" r:id="rId12"/>
          <w:headerReference w:type="first" r:id="rId13"/>
          <w:footerReference w:type="first" r:id="rId14"/>
          <w:pgSz w:w="11907" w:h="16840" w:code="9"/>
          <w:pgMar w:top="960" w:right="1134" w:bottom="1021" w:left="1134" w:header="425" w:footer="454" w:gutter="0"/>
          <w:cols w:space="720"/>
        </w:sectPr>
      </w:pPr>
    </w:p>
    <w:p w14:paraId="08CE6F91" w14:textId="77777777" w:rsidR="00CF2AC0" w:rsidRPr="0081776B" w:rsidRDefault="00CF2AC0" w:rsidP="00CF2AC0">
      <w:pPr>
        <w:tabs>
          <w:tab w:val="left" w:pos="-142"/>
          <w:tab w:val="left" w:pos="4111"/>
        </w:tabs>
        <w:jc w:val="both"/>
        <w:rPr>
          <w:rFonts w:ascii="Marianne" w:hAnsi="Marian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912"/>
      </w:tblGrid>
      <w:tr w:rsidR="00CF2AC0" w:rsidRPr="0081776B" w14:paraId="191933FA" w14:textId="77777777" w:rsidTr="23F48EE7">
        <w:trPr>
          <w:trHeight w:val="451"/>
        </w:trPr>
        <w:tc>
          <w:tcPr>
            <w:tcW w:w="10062" w:type="dxa"/>
            <w:shd w:val="clear" w:color="auto" w:fill="000099"/>
            <w:vAlign w:val="center"/>
          </w:tcPr>
          <w:p w14:paraId="2080B6B0" w14:textId="76679B2A" w:rsidR="00CF2AC0" w:rsidRPr="0081776B" w:rsidRDefault="00CF2AC0" w:rsidP="23F48EE7">
            <w:pPr>
              <w:tabs>
                <w:tab w:val="left" w:pos="4111"/>
              </w:tabs>
              <w:jc w:val="both"/>
              <w:rPr>
                <w:rFonts w:ascii="Marianne" w:hAnsi="Marianne" w:cs="Arial"/>
                <w:b/>
                <w:bCs/>
                <w:sz w:val="24"/>
                <w:szCs w:val="24"/>
              </w:rPr>
            </w:pPr>
            <w:r w:rsidRPr="0081776B">
              <w:rPr>
                <w:rFonts w:ascii="Marianne" w:hAnsi="Marianne" w:cs="Arial"/>
                <w:b/>
                <w:bCs/>
                <w:sz w:val="24"/>
                <w:szCs w:val="24"/>
              </w:rPr>
              <w:t xml:space="preserve">FICHE </w:t>
            </w:r>
            <w:r w:rsidR="00A87A03">
              <w:rPr>
                <w:rFonts w:ascii="Marianne" w:hAnsi="Marianne" w:cs="Arial"/>
                <w:b/>
                <w:bCs/>
                <w:sz w:val="24"/>
                <w:szCs w:val="24"/>
              </w:rPr>
              <w:t>1</w:t>
            </w:r>
            <w:r w:rsidRPr="0081776B">
              <w:rPr>
                <w:rFonts w:ascii="Marianne" w:hAnsi="Marianne" w:cs="Arial"/>
                <w:b/>
                <w:bCs/>
                <w:sz w:val="24"/>
                <w:szCs w:val="24"/>
              </w:rPr>
              <w:t xml:space="preserve"> –</w:t>
            </w:r>
            <w:r w:rsidR="001D6204">
              <w:rPr>
                <w:rFonts w:ascii="Marianne" w:hAnsi="Marianne" w:cs="Arial"/>
                <w:b/>
                <w:bCs/>
                <w:sz w:val="24"/>
                <w:szCs w:val="24"/>
              </w:rPr>
              <w:t xml:space="preserve"> </w:t>
            </w:r>
            <w:r w:rsidR="006A7A7C">
              <w:rPr>
                <w:rFonts w:ascii="Marianne" w:hAnsi="Marianne" w:cs="Arial"/>
                <w:b/>
                <w:bCs/>
                <w:sz w:val="24"/>
                <w:szCs w:val="24"/>
              </w:rPr>
              <w:t xml:space="preserve">PARCOURS </w:t>
            </w:r>
            <w:r w:rsidR="009A28A9">
              <w:rPr>
                <w:rFonts w:ascii="Marianne" w:hAnsi="Marianne" w:cs="Arial"/>
                <w:b/>
                <w:bCs/>
                <w:sz w:val="24"/>
                <w:szCs w:val="24"/>
              </w:rPr>
              <w:t xml:space="preserve">DE FORMATION </w:t>
            </w:r>
            <w:r w:rsidR="006A7A7C">
              <w:rPr>
                <w:rFonts w:ascii="Marianne" w:hAnsi="Marianne" w:cs="Arial"/>
                <w:b/>
                <w:bCs/>
                <w:sz w:val="24"/>
                <w:szCs w:val="24"/>
              </w:rPr>
              <w:t>LINGUISTIQUE ET CULTUREL</w:t>
            </w:r>
            <w:r w:rsidR="009A28A9">
              <w:rPr>
                <w:rFonts w:ascii="Marianne" w:hAnsi="Marianne" w:cs="Arial"/>
                <w:b/>
                <w:bCs/>
                <w:sz w:val="24"/>
                <w:szCs w:val="24"/>
              </w:rPr>
              <w:t>LE</w:t>
            </w:r>
          </w:p>
        </w:tc>
      </w:tr>
    </w:tbl>
    <w:p w14:paraId="61CDCEAD" w14:textId="77777777" w:rsidR="00CF2AC0" w:rsidRPr="0081776B" w:rsidRDefault="00CF2AC0" w:rsidP="00CF2AC0">
      <w:pPr>
        <w:tabs>
          <w:tab w:val="left" w:pos="-142"/>
          <w:tab w:val="left" w:pos="4111"/>
        </w:tabs>
        <w:jc w:val="both"/>
        <w:rPr>
          <w:rFonts w:ascii="Marianne" w:hAnsi="Marianne"/>
        </w:rPr>
      </w:pPr>
    </w:p>
    <w:p w14:paraId="1ED7E5DD" w14:textId="77777777" w:rsidR="0076505F" w:rsidRDefault="0076505F" w:rsidP="00CF2AC0">
      <w:pPr>
        <w:tabs>
          <w:tab w:val="left" w:pos="-142"/>
          <w:tab w:val="left" w:pos="4111"/>
        </w:tabs>
        <w:jc w:val="both"/>
        <w:rPr>
          <w:rFonts w:ascii="Marianne" w:hAnsi="Marianne"/>
        </w:rPr>
      </w:pPr>
    </w:p>
    <w:p w14:paraId="1D081216" w14:textId="00B0EF45" w:rsidR="00CF65E8" w:rsidRPr="0081776B" w:rsidRDefault="00CF65E8" w:rsidP="00CF65E8">
      <w:pPr>
        <w:shd w:val="clear" w:color="auto" w:fill="333399"/>
        <w:tabs>
          <w:tab w:val="left" w:pos="4111"/>
        </w:tabs>
        <w:jc w:val="both"/>
        <w:rPr>
          <w:rFonts w:ascii="Marianne" w:hAnsi="Marianne" w:cs="Arial"/>
          <w:b/>
          <w:bCs/>
          <w:i/>
          <w:iCs/>
          <w:color w:val="FFFFFF"/>
          <w:sz w:val="24"/>
          <w:szCs w:val="24"/>
        </w:rPr>
      </w:pPr>
      <w:r>
        <w:rPr>
          <w:rFonts w:ascii="Marianne" w:hAnsi="Marianne" w:cs="Arial"/>
          <w:b/>
          <w:bCs/>
          <w:i/>
          <w:iCs/>
          <w:color w:val="FFFFFF" w:themeColor="background1"/>
          <w:sz w:val="24"/>
          <w:szCs w:val="24"/>
        </w:rPr>
        <w:t>1</w:t>
      </w:r>
      <w:r w:rsidRPr="0081776B">
        <w:rPr>
          <w:rFonts w:ascii="Marianne" w:hAnsi="Marianne" w:cs="Arial"/>
          <w:b/>
          <w:bCs/>
          <w:i/>
          <w:iCs/>
          <w:color w:val="FFFFFF" w:themeColor="background1"/>
          <w:sz w:val="24"/>
          <w:szCs w:val="24"/>
        </w:rPr>
        <w:t>.</w:t>
      </w:r>
      <w:r w:rsidR="001D6204">
        <w:rPr>
          <w:rFonts w:ascii="Marianne" w:hAnsi="Marianne" w:cs="Arial"/>
          <w:b/>
          <w:bCs/>
          <w:i/>
          <w:iCs/>
          <w:color w:val="FFFFFF" w:themeColor="background1"/>
          <w:sz w:val="24"/>
          <w:szCs w:val="24"/>
        </w:rPr>
        <w:t>1</w:t>
      </w:r>
      <w:r w:rsidRPr="0081776B">
        <w:rPr>
          <w:rFonts w:ascii="Marianne" w:hAnsi="Marianne" w:cs="Arial"/>
          <w:b/>
          <w:bCs/>
          <w:i/>
          <w:iCs/>
          <w:color w:val="FFFFFF" w:themeColor="background1"/>
          <w:sz w:val="24"/>
          <w:szCs w:val="24"/>
        </w:rPr>
        <w:t xml:space="preserve"> </w:t>
      </w:r>
      <w:r w:rsidR="001D6204" w:rsidRPr="001D6204">
        <w:rPr>
          <w:rFonts w:ascii="Marianne" w:hAnsi="Marianne" w:cs="Arial"/>
          <w:b/>
          <w:bCs/>
          <w:i/>
          <w:iCs/>
          <w:color w:val="FFFFFF" w:themeColor="background1"/>
          <w:sz w:val="24"/>
          <w:szCs w:val="24"/>
        </w:rPr>
        <w:t>Description du parcours de formation linguistique et culturelle</w:t>
      </w:r>
    </w:p>
    <w:p w14:paraId="74B64041" w14:textId="77777777" w:rsidR="00CF65E8" w:rsidRDefault="00CF65E8" w:rsidP="0068609D">
      <w:pPr>
        <w:tabs>
          <w:tab w:val="left" w:pos="4111"/>
        </w:tabs>
        <w:jc w:val="both"/>
        <w:rPr>
          <w:rFonts w:ascii="Marianne" w:hAnsi="Marianne" w:cs="Arial"/>
          <w:i/>
          <w:iCs/>
        </w:rPr>
      </w:pPr>
    </w:p>
    <w:p w14:paraId="1CEB1EDC" w14:textId="00DB3614" w:rsidR="0068609D" w:rsidRPr="0068609D" w:rsidRDefault="0068609D" w:rsidP="0068609D">
      <w:pPr>
        <w:tabs>
          <w:tab w:val="left" w:pos="4111"/>
        </w:tabs>
        <w:jc w:val="both"/>
        <w:rPr>
          <w:rFonts w:ascii="Marianne" w:hAnsi="Marianne" w:cs="Arial"/>
          <w:i/>
          <w:iCs/>
        </w:rPr>
      </w:pPr>
      <w:r w:rsidRPr="0068609D">
        <w:rPr>
          <w:rFonts w:ascii="Marianne" w:hAnsi="Marianne" w:cs="Arial"/>
          <w:i/>
          <w:iCs/>
        </w:rPr>
        <w:t>Le candidat présente</w:t>
      </w:r>
      <w:r w:rsidR="00E56892" w:rsidRPr="1F0B2DF8">
        <w:rPr>
          <w:rFonts w:ascii="Marianne" w:hAnsi="Marianne" w:cs="Arial"/>
          <w:i/>
          <w:iCs/>
        </w:rPr>
        <w:t>, dans le cadre ci-dessous,</w:t>
      </w:r>
      <w:r w:rsidRPr="0068609D">
        <w:rPr>
          <w:rFonts w:ascii="Marianne" w:hAnsi="Marianne" w:cs="Arial"/>
          <w:i/>
          <w:iCs/>
        </w:rPr>
        <w:t xml:space="preserve"> </w:t>
      </w:r>
      <w:r w:rsidRPr="006A629C">
        <w:rPr>
          <w:rFonts w:ascii="Marianne" w:hAnsi="Marianne" w:cs="Arial"/>
          <w:b/>
          <w:bCs/>
          <w:i/>
          <w:iCs/>
        </w:rPr>
        <w:t>une vue d’ensemble structurée du module de formation proposé</w:t>
      </w:r>
      <w:r w:rsidRPr="0068609D">
        <w:rPr>
          <w:rFonts w:ascii="Marianne" w:hAnsi="Marianne" w:cs="Arial"/>
          <w:i/>
          <w:iCs/>
        </w:rPr>
        <w:t>. Il décrit distinctement :</w:t>
      </w:r>
    </w:p>
    <w:p w14:paraId="030B900E" w14:textId="77777777" w:rsidR="0068609D" w:rsidRPr="006243E6" w:rsidRDefault="0068609D" w:rsidP="00BD66A9">
      <w:pPr>
        <w:pStyle w:val="Paragraphedeliste"/>
        <w:numPr>
          <w:ilvl w:val="0"/>
          <w:numId w:val="1"/>
        </w:numPr>
        <w:tabs>
          <w:tab w:val="left" w:pos="4111"/>
        </w:tabs>
        <w:jc w:val="both"/>
        <w:rPr>
          <w:rFonts w:ascii="Marianne" w:hAnsi="Marianne" w:cs="Arial"/>
          <w:i/>
          <w:iCs/>
        </w:rPr>
      </w:pPr>
      <w:r w:rsidRPr="006243E6">
        <w:rPr>
          <w:rFonts w:ascii="Marianne" w:hAnsi="Marianne" w:cs="Arial"/>
          <w:i/>
          <w:iCs/>
        </w:rPr>
        <w:t>Le volet linguistique : objectifs visés, compétences ciblées (notamment en lien avec l’usage professionnel de la langue et le niveau linguistique du stagiaire), progression pédagogique… ;</w:t>
      </w:r>
    </w:p>
    <w:p w14:paraId="6DA20A0D" w14:textId="77777777" w:rsidR="0068609D" w:rsidRPr="006243E6" w:rsidRDefault="0068609D" w:rsidP="00BD66A9">
      <w:pPr>
        <w:pStyle w:val="Paragraphedeliste"/>
        <w:numPr>
          <w:ilvl w:val="0"/>
          <w:numId w:val="1"/>
        </w:numPr>
        <w:tabs>
          <w:tab w:val="left" w:pos="4111"/>
        </w:tabs>
        <w:jc w:val="both"/>
        <w:rPr>
          <w:rFonts w:ascii="Marianne" w:hAnsi="Marianne" w:cs="Arial"/>
          <w:i/>
          <w:iCs/>
        </w:rPr>
      </w:pPr>
      <w:r w:rsidRPr="006243E6">
        <w:rPr>
          <w:rFonts w:ascii="Marianne" w:hAnsi="Marianne" w:cs="Arial"/>
          <w:i/>
          <w:iCs/>
        </w:rPr>
        <w:t xml:space="preserve">Le volet culturel et de préparation à la mobilité en fonction du profil du stagiaire et de la variété des pays de destination. </w:t>
      </w:r>
    </w:p>
    <w:p w14:paraId="7C6891ED" w14:textId="77777777" w:rsidR="0068609D" w:rsidRPr="0068609D" w:rsidRDefault="0068609D" w:rsidP="0068609D">
      <w:pPr>
        <w:tabs>
          <w:tab w:val="left" w:pos="4111"/>
        </w:tabs>
        <w:jc w:val="both"/>
        <w:rPr>
          <w:rFonts w:ascii="Marianne" w:hAnsi="Marianne" w:cs="Arial"/>
          <w:i/>
          <w:iCs/>
        </w:rPr>
      </w:pPr>
      <w:r w:rsidRPr="0068609D">
        <w:rPr>
          <w:rFonts w:ascii="Marianne" w:hAnsi="Marianne" w:cs="Arial"/>
          <w:i/>
          <w:iCs/>
        </w:rPr>
        <w:t>Le candidat précise notamment :</w:t>
      </w:r>
    </w:p>
    <w:p w14:paraId="52B335F2" w14:textId="77777777" w:rsidR="0068609D" w:rsidRPr="009008CE" w:rsidRDefault="0068609D" w:rsidP="00BD66A9">
      <w:pPr>
        <w:pStyle w:val="Paragraphedeliste"/>
        <w:numPr>
          <w:ilvl w:val="0"/>
          <w:numId w:val="4"/>
        </w:numPr>
        <w:tabs>
          <w:tab w:val="left" w:pos="4111"/>
        </w:tabs>
        <w:jc w:val="both"/>
        <w:rPr>
          <w:rFonts w:ascii="Marianne" w:hAnsi="Marianne" w:cs="Arial"/>
          <w:i/>
          <w:iCs/>
        </w:rPr>
      </w:pPr>
      <w:r w:rsidRPr="009008CE">
        <w:rPr>
          <w:rFonts w:ascii="Marianne" w:hAnsi="Marianne" w:cs="Arial"/>
          <w:i/>
          <w:iCs/>
        </w:rPr>
        <w:t>Les principes de modulation entre le volet linguistique et le volet culturel ;</w:t>
      </w:r>
    </w:p>
    <w:p w14:paraId="402960B4" w14:textId="77777777" w:rsidR="0068609D" w:rsidRPr="009008CE" w:rsidRDefault="0068609D" w:rsidP="00BD66A9">
      <w:pPr>
        <w:pStyle w:val="Paragraphedeliste"/>
        <w:numPr>
          <w:ilvl w:val="0"/>
          <w:numId w:val="4"/>
        </w:numPr>
        <w:tabs>
          <w:tab w:val="left" w:pos="4111"/>
        </w:tabs>
        <w:jc w:val="both"/>
        <w:rPr>
          <w:rFonts w:ascii="Marianne" w:hAnsi="Marianne" w:cs="Arial"/>
          <w:i/>
          <w:iCs/>
        </w:rPr>
      </w:pPr>
      <w:r w:rsidRPr="009008CE">
        <w:rPr>
          <w:rFonts w:ascii="Marianne" w:hAnsi="Marianne" w:cs="Arial"/>
          <w:i/>
          <w:iCs/>
        </w:rPr>
        <w:t>Le cas échéant, les langues proposées en complément de l’anglais et l’espagnol ;</w:t>
      </w:r>
    </w:p>
    <w:p w14:paraId="0E6FA06D" w14:textId="77777777" w:rsidR="0068609D" w:rsidRPr="009008CE" w:rsidRDefault="0068609D" w:rsidP="00BD66A9">
      <w:pPr>
        <w:pStyle w:val="Paragraphedeliste"/>
        <w:numPr>
          <w:ilvl w:val="0"/>
          <w:numId w:val="4"/>
        </w:numPr>
        <w:tabs>
          <w:tab w:val="left" w:pos="4111"/>
        </w:tabs>
        <w:jc w:val="both"/>
        <w:rPr>
          <w:rFonts w:ascii="Marianne" w:hAnsi="Marianne" w:cs="Arial"/>
          <w:i/>
          <w:iCs/>
        </w:rPr>
      </w:pPr>
      <w:r w:rsidRPr="009008CE">
        <w:rPr>
          <w:rFonts w:ascii="Marianne" w:hAnsi="Marianne" w:cs="Arial"/>
          <w:i/>
          <w:iCs/>
        </w:rPr>
        <w:t>Les modalités organisationnelles (notamment si la formation sera dispensée en présentiel, distanciel ou sous un format hybride) ;</w:t>
      </w:r>
    </w:p>
    <w:p w14:paraId="6B6A3090" w14:textId="77777777" w:rsidR="0068609D" w:rsidRPr="009008CE" w:rsidRDefault="0068609D" w:rsidP="00BD66A9">
      <w:pPr>
        <w:pStyle w:val="Paragraphedeliste"/>
        <w:numPr>
          <w:ilvl w:val="0"/>
          <w:numId w:val="4"/>
        </w:numPr>
        <w:tabs>
          <w:tab w:val="left" w:pos="4111"/>
        </w:tabs>
        <w:jc w:val="both"/>
        <w:rPr>
          <w:rFonts w:ascii="Marianne" w:hAnsi="Marianne" w:cs="Arial"/>
          <w:i/>
          <w:iCs/>
        </w:rPr>
      </w:pPr>
      <w:r w:rsidRPr="009008CE">
        <w:rPr>
          <w:rFonts w:ascii="Marianne" w:hAnsi="Marianne" w:cs="Arial"/>
          <w:i/>
          <w:iCs/>
        </w:rPr>
        <w:t>Les lieux de formation, le cas échéant, et les moyens matériels mobilisés ;</w:t>
      </w:r>
    </w:p>
    <w:p w14:paraId="63D602A4" w14:textId="77777777" w:rsidR="0068609D" w:rsidRPr="009008CE" w:rsidRDefault="0068609D" w:rsidP="00BD66A9">
      <w:pPr>
        <w:pStyle w:val="Paragraphedeliste"/>
        <w:numPr>
          <w:ilvl w:val="0"/>
          <w:numId w:val="4"/>
        </w:numPr>
        <w:tabs>
          <w:tab w:val="left" w:pos="4111"/>
        </w:tabs>
        <w:jc w:val="both"/>
        <w:rPr>
          <w:rFonts w:ascii="Marianne" w:hAnsi="Marianne" w:cs="Arial"/>
          <w:i/>
          <w:iCs/>
        </w:rPr>
      </w:pPr>
      <w:r w:rsidRPr="009008CE">
        <w:rPr>
          <w:rFonts w:ascii="Marianne" w:hAnsi="Marianne" w:cs="Arial"/>
          <w:i/>
          <w:iCs/>
        </w:rPr>
        <w:t xml:space="preserve">Les outils et ressources pédagogiques utilisés. </w:t>
      </w:r>
    </w:p>
    <w:p w14:paraId="3BD9157F" w14:textId="77777777" w:rsidR="00436143" w:rsidRDefault="00436143" w:rsidP="0068609D">
      <w:pPr>
        <w:tabs>
          <w:tab w:val="left" w:pos="4111"/>
        </w:tabs>
        <w:jc w:val="both"/>
        <w:rPr>
          <w:rFonts w:ascii="Marianne" w:hAnsi="Marianne" w:cs="Arial"/>
          <w:i/>
          <w:iCs/>
        </w:rPr>
      </w:pPr>
    </w:p>
    <w:p w14:paraId="734286B1" w14:textId="01B298D7" w:rsidR="00A81938" w:rsidRDefault="0068609D" w:rsidP="0068609D">
      <w:pPr>
        <w:tabs>
          <w:tab w:val="left" w:pos="4111"/>
        </w:tabs>
        <w:jc w:val="both"/>
        <w:rPr>
          <w:rFonts w:ascii="Marianne" w:hAnsi="Marianne" w:cs="Arial"/>
          <w:i/>
          <w:iCs/>
        </w:rPr>
      </w:pPr>
      <w:r w:rsidRPr="0068609D">
        <w:rPr>
          <w:rFonts w:ascii="Marianne" w:hAnsi="Marianne" w:cs="Arial"/>
          <w:i/>
          <w:iCs/>
        </w:rPr>
        <w:t xml:space="preserve">Le candidat décrit précisément le </w:t>
      </w:r>
      <w:r w:rsidRPr="00650AF3">
        <w:rPr>
          <w:rFonts w:ascii="Marianne" w:hAnsi="Marianne" w:cs="Arial"/>
          <w:b/>
          <w:bCs/>
          <w:i/>
          <w:iCs/>
        </w:rPr>
        <w:t>dispositif d’évaluation</w:t>
      </w:r>
      <w:r w:rsidRPr="0068609D">
        <w:rPr>
          <w:rFonts w:ascii="Marianne" w:hAnsi="Marianne" w:cs="Arial"/>
          <w:i/>
          <w:iCs/>
        </w:rPr>
        <w:t xml:space="preserve"> mis en œuvre tout au long du module de formation et les actions mises en œuvre en cas de résultats jugés insatisfaisants au regard de l’objectif visé. </w:t>
      </w:r>
      <w:r w:rsidR="00DA11E1">
        <w:rPr>
          <w:rFonts w:ascii="Marianne" w:hAnsi="Marianne" w:cs="Arial"/>
          <w:i/>
          <w:iCs/>
        </w:rPr>
        <w:t>Il</w:t>
      </w:r>
      <w:r w:rsidR="00594B2F">
        <w:rPr>
          <w:rFonts w:ascii="Marianne" w:hAnsi="Marianne" w:cs="Arial"/>
          <w:i/>
          <w:iCs/>
        </w:rPr>
        <w:t xml:space="preserve"> </w:t>
      </w:r>
      <w:r w:rsidRPr="0068609D">
        <w:rPr>
          <w:rFonts w:ascii="Marianne" w:hAnsi="Marianne" w:cs="Arial"/>
          <w:i/>
          <w:iCs/>
        </w:rPr>
        <w:t xml:space="preserve">précise également dans quelles conditions une attestation de participation et/ou une attestation de compétences peut être délivrée. </w:t>
      </w:r>
    </w:p>
    <w:p w14:paraId="2E7302CF" w14:textId="5C1F1752" w:rsidR="004665D1" w:rsidRPr="007C42AC" w:rsidRDefault="004665D1" w:rsidP="007C42AC">
      <w:pPr>
        <w:spacing w:after="160" w:line="259" w:lineRule="auto"/>
        <w:jc w:val="both"/>
        <w:rPr>
          <w:rFonts w:ascii="Marianne" w:hAnsi="Marianne" w:cs="Arial"/>
          <w:i/>
          <w:iCs/>
        </w:rPr>
      </w:pPr>
    </w:p>
    <w:tbl>
      <w:tblPr>
        <w:tblStyle w:val="Grilledutableau"/>
        <w:tblW w:w="0" w:type="auto"/>
        <w:tblLook w:val="04A0" w:firstRow="1" w:lastRow="0" w:firstColumn="1" w:lastColumn="0" w:noHBand="0" w:noVBand="1"/>
      </w:tblPr>
      <w:tblGrid>
        <w:gridCol w:w="9912"/>
      </w:tblGrid>
      <w:tr w:rsidR="007C42AC" w14:paraId="2EB29A94" w14:textId="77777777" w:rsidTr="00BD709F">
        <w:trPr>
          <w:trHeight w:val="3402"/>
        </w:trPr>
        <w:tc>
          <w:tcPr>
            <w:tcW w:w="9912" w:type="dxa"/>
          </w:tcPr>
          <w:p w14:paraId="271A155F" w14:textId="77777777" w:rsidR="007C42AC" w:rsidRDefault="007C42AC">
            <w:pPr>
              <w:spacing w:after="160" w:line="259" w:lineRule="auto"/>
            </w:pPr>
          </w:p>
        </w:tc>
      </w:tr>
    </w:tbl>
    <w:p w14:paraId="19949541" w14:textId="77777777" w:rsidR="001A718C" w:rsidRDefault="001A718C">
      <w:pPr>
        <w:spacing w:after="160" w:line="259" w:lineRule="auto"/>
      </w:pPr>
    </w:p>
    <w:p w14:paraId="66BF2645" w14:textId="77777777" w:rsidR="00DE6999" w:rsidRDefault="00DE6999">
      <w:pPr>
        <w:spacing w:after="160" w:line="259" w:lineRule="auto"/>
        <w:rPr>
          <w:rFonts w:ascii="Marianne" w:hAnsi="Marianne" w:cs="Arial"/>
          <w:b/>
          <w:bCs/>
          <w:i/>
          <w:iCs/>
          <w:color w:val="FFFFFF" w:themeColor="background1"/>
          <w:sz w:val="24"/>
          <w:szCs w:val="24"/>
        </w:rPr>
      </w:pPr>
      <w:r>
        <w:rPr>
          <w:rFonts w:ascii="Marianne" w:hAnsi="Marianne" w:cs="Arial"/>
          <w:b/>
          <w:bCs/>
          <w:i/>
          <w:iCs/>
          <w:color w:val="FFFFFF" w:themeColor="background1"/>
          <w:sz w:val="24"/>
          <w:szCs w:val="24"/>
        </w:rPr>
        <w:br w:type="page"/>
      </w:r>
    </w:p>
    <w:p w14:paraId="742E9B14" w14:textId="22D8804F" w:rsidR="001A718C" w:rsidRPr="0081776B" w:rsidRDefault="001A718C" w:rsidP="001A718C">
      <w:pPr>
        <w:shd w:val="clear" w:color="auto" w:fill="333399"/>
        <w:tabs>
          <w:tab w:val="left" w:pos="4111"/>
        </w:tabs>
        <w:jc w:val="both"/>
        <w:rPr>
          <w:rFonts w:ascii="Marianne" w:hAnsi="Marianne" w:cs="Arial"/>
          <w:b/>
          <w:bCs/>
          <w:i/>
          <w:iCs/>
          <w:color w:val="FFFFFF"/>
          <w:sz w:val="24"/>
          <w:szCs w:val="24"/>
        </w:rPr>
      </w:pPr>
      <w:r>
        <w:rPr>
          <w:rFonts w:ascii="Marianne" w:hAnsi="Marianne" w:cs="Arial"/>
          <w:b/>
          <w:bCs/>
          <w:i/>
          <w:iCs/>
          <w:color w:val="FFFFFF" w:themeColor="background1"/>
          <w:sz w:val="24"/>
          <w:szCs w:val="24"/>
        </w:rPr>
        <w:lastRenderedPageBreak/>
        <w:t>1</w:t>
      </w:r>
      <w:r w:rsidRPr="0081776B">
        <w:rPr>
          <w:rFonts w:ascii="Marianne" w:hAnsi="Marianne" w:cs="Arial"/>
          <w:b/>
          <w:bCs/>
          <w:i/>
          <w:iCs/>
          <w:color w:val="FFFFFF" w:themeColor="background1"/>
          <w:sz w:val="24"/>
          <w:szCs w:val="24"/>
        </w:rPr>
        <w:t>.</w:t>
      </w:r>
      <w:r w:rsidR="00CF65E8">
        <w:rPr>
          <w:rFonts w:ascii="Marianne" w:hAnsi="Marianne" w:cs="Arial"/>
          <w:b/>
          <w:bCs/>
          <w:i/>
          <w:iCs/>
          <w:color w:val="FFFFFF" w:themeColor="background1"/>
          <w:sz w:val="24"/>
          <w:szCs w:val="24"/>
        </w:rPr>
        <w:t>2</w:t>
      </w:r>
      <w:r w:rsidRPr="0081776B">
        <w:rPr>
          <w:rFonts w:ascii="Marianne" w:hAnsi="Marianne" w:cs="Arial"/>
          <w:b/>
          <w:bCs/>
          <w:i/>
          <w:iCs/>
          <w:color w:val="FFFFFF" w:themeColor="background1"/>
          <w:sz w:val="24"/>
          <w:szCs w:val="24"/>
        </w:rPr>
        <w:t xml:space="preserve"> </w:t>
      </w:r>
      <w:r>
        <w:rPr>
          <w:rFonts w:ascii="Marianne" w:hAnsi="Marianne" w:cs="Arial"/>
          <w:b/>
          <w:bCs/>
          <w:i/>
          <w:iCs/>
          <w:color w:val="FFFFFF" w:themeColor="background1"/>
          <w:sz w:val="24"/>
          <w:szCs w:val="24"/>
        </w:rPr>
        <w:t xml:space="preserve">Modalités </w:t>
      </w:r>
      <w:r w:rsidR="00A45C98" w:rsidRPr="00A45C98">
        <w:rPr>
          <w:rFonts w:ascii="Marianne" w:hAnsi="Marianne" w:cs="Arial"/>
          <w:b/>
          <w:bCs/>
          <w:i/>
          <w:iCs/>
          <w:color w:val="FFFFFF" w:themeColor="background1"/>
          <w:sz w:val="24"/>
          <w:szCs w:val="24"/>
        </w:rPr>
        <w:t>d’individualisation du parcours de formation linguistique et culturelle</w:t>
      </w:r>
    </w:p>
    <w:p w14:paraId="5888A7F5" w14:textId="77777777" w:rsidR="00781996" w:rsidRDefault="00781996" w:rsidP="00781996">
      <w:pPr>
        <w:tabs>
          <w:tab w:val="left" w:pos="4111"/>
        </w:tabs>
        <w:jc w:val="both"/>
      </w:pPr>
    </w:p>
    <w:p w14:paraId="493482B7" w14:textId="2A10909D" w:rsidR="001D6204" w:rsidRPr="007C42AC" w:rsidRDefault="001D6204" w:rsidP="00781996">
      <w:pPr>
        <w:tabs>
          <w:tab w:val="left" w:pos="4111"/>
        </w:tabs>
        <w:jc w:val="both"/>
        <w:rPr>
          <w:rFonts w:ascii="Marianne" w:hAnsi="Marianne" w:cs="Arial"/>
          <w:i/>
          <w:iCs/>
        </w:rPr>
      </w:pPr>
      <w:r w:rsidRPr="0068609D">
        <w:rPr>
          <w:rFonts w:ascii="Marianne" w:hAnsi="Marianne" w:cs="Arial"/>
          <w:i/>
          <w:iCs/>
        </w:rPr>
        <w:t>Le candidat présente</w:t>
      </w:r>
      <w:r w:rsidRPr="1F0B2DF8">
        <w:rPr>
          <w:rFonts w:ascii="Marianne" w:hAnsi="Marianne" w:cs="Arial"/>
          <w:i/>
          <w:iCs/>
        </w:rPr>
        <w:t>, dans le cadre ci-dessous,</w:t>
      </w:r>
      <w:r w:rsidRPr="0068609D">
        <w:rPr>
          <w:rFonts w:ascii="Marianne" w:hAnsi="Marianne" w:cs="Arial"/>
          <w:i/>
          <w:iCs/>
        </w:rPr>
        <w:t xml:space="preserve"> </w:t>
      </w:r>
      <w:r w:rsidR="00781996" w:rsidRPr="00781996">
        <w:rPr>
          <w:rFonts w:ascii="Marianne" w:hAnsi="Marianne" w:cs="Arial"/>
          <w:b/>
          <w:bCs/>
          <w:i/>
          <w:iCs/>
        </w:rPr>
        <w:t xml:space="preserve">les modalités d’individualisation et de personnalisation du parcours. </w:t>
      </w:r>
      <w:r w:rsidR="00781996" w:rsidRPr="00781996">
        <w:rPr>
          <w:rFonts w:ascii="Marianne" w:hAnsi="Marianne" w:cs="Arial"/>
          <w:i/>
          <w:iCs/>
        </w:rPr>
        <w:t>Il précise notamment les modalités et le contenu pédagogiques mis en œuvre selon le profil du stagiaire et ses besoins.</w:t>
      </w:r>
    </w:p>
    <w:p w14:paraId="0E0EE035" w14:textId="77777777" w:rsidR="00DE6999" w:rsidRDefault="00DE6999" w:rsidP="00781996">
      <w:pPr>
        <w:tabs>
          <w:tab w:val="left" w:pos="4111"/>
        </w:tabs>
        <w:jc w:val="both"/>
        <w:rPr>
          <w:rFonts w:ascii="Marianne" w:hAnsi="Marianne" w:cs="Arial"/>
          <w:i/>
          <w:iCs/>
        </w:rPr>
      </w:pPr>
    </w:p>
    <w:p w14:paraId="27232ACC" w14:textId="4E2C2186" w:rsidR="00DE6999" w:rsidRDefault="00DE6999" w:rsidP="00781996">
      <w:pPr>
        <w:tabs>
          <w:tab w:val="left" w:pos="4111"/>
        </w:tabs>
        <w:jc w:val="both"/>
        <w:rPr>
          <w:rFonts w:ascii="Marianne" w:hAnsi="Marianne" w:cs="Arial"/>
          <w:i/>
          <w:iCs/>
        </w:rPr>
      </w:pPr>
    </w:p>
    <w:tbl>
      <w:tblPr>
        <w:tblStyle w:val="Grilledutableau"/>
        <w:tblW w:w="0" w:type="auto"/>
        <w:tblLook w:val="04A0" w:firstRow="1" w:lastRow="0" w:firstColumn="1" w:lastColumn="0" w:noHBand="0" w:noVBand="1"/>
      </w:tblPr>
      <w:tblGrid>
        <w:gridCol w:w="9912"/>
      </w:tblGrid>
      <w:tr w:rsidR="001D6204" w14:paraId="306C4ECA" w14:textId="77777777" w:rsidTr="00F06312">
        <w:trPr>
          <w:trHeight w:val="3402"/>
        </w:trPr>
        <w:tc>
          <w:tcPr>
            <w:tcW w:w="9912" w:type="dxa"/>
          </w:tcPr>
          <w:p w14:paraId="7E8787A9" w14:textId="6A7F0D03" w:rsidR="001D6204" w:rsidRDefault="001D6204" w:rsidP="00F06312">
            <w:pPr>
              <w:spacing w:after="160" w:line="259" w:lineRule="auto"/>
            </w:pPr>
          </w:p>
        </w:tc>
      </w:tr>
    </w:tbl>
    <w:p w14:paraId="4617608B" w14:textId="77777777" w:rsidR="001D6204" w:rsidRDefault="001D6204" w:rsidP="001D6204">
      <w:pPr>
        <w:spacing w:after="160" w:line="259" w:lineRule="auto"/>
      </w:pPr>
    </w:p>
    <w:p w14:paraId="0DA37F15" w14:textId="77777777" w:rsidR="001D6204" w:rsidRDefault="001D6204">
      <w:pPr>
        <w:spacing w:after="160" w:line="259" w:lineRule="auto"/>
      </w:pPr>
    </w:p>
    <w:p w14:paraId="74A62F6D" w14:textId="77777777" w:rsidR="001D6204" w:rsidRDefault="001D6204">
      <w:pPr>
        <w:spacing w:after="160" w:line="259" w:lineRule="auto"/>
      </w:pPr>
    </w:p>
    <w:p w14:paraId="35C26A92" w14:textId="544EF8A8" w:rsidR="006D7D00" w:rsidRDefault="006D7D00">
      <w:pPr>
        <w:spacing w:after="160" w:line="259" w:lineRule="auto"/>
      </w:pPr>
      <w:r>
        <w:br w:type="page"/>
      </w:r>
    </w:p>
    <w:p w14:paraId="530C593D" w14:textId="77777777" w:rsidR="00A87A03" w:rsidRDefault="00A87A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912"/>
      </w:tblGrid>
      <w:tr w:rsidR="007F68B1" w:rsidRPr="0081776B" w14:paraId="16A5DC47" w14:textId="77777777" w:rsidTr="00E430BB">
        <w:trPr>
          <w:trHeight w:val="274"/>
        </w:trPr>
        <w:tc>
          <w:tcPr>
            <w:tcW w:w="9912" w:type="dxa"/>
            <w:shd w:val="clear" w:color="auto" w:fill="000099"/>
            <w:vAlign w:val="center"/>
          </w:tcPr>
          <w:p w14:paraId="3BAD68D0" w14:textId="41CBAEDC" w:rsidR="007F68B1" w:rsidRPr="0081776B" w:rsidRDefault="007F68B1" w:rsidP="72DB5230">
            <w:pPr>
              <w:tabs>
                <w:tab w:val="left" w:pos="4111"/>
              </w:tabs>
              <w:jc w:val="both"/>
              <w:rPr>
                <w:rFonts w:ascii="Marianne" w:hAnsi="Marianne" w:cs="Arial"/>
                <w:b/>
                <w:bCs/>
                <w:sz w:val="24"/>
                <w:szCs w:val="24"/>
              </w:rPr>
            </w:pPr>
            <w:r w:rsidRPr="0081776B">
              <w:rPr>
                <w:rFonts w:ascii="Marianne" w:hAnsi="Marianne" w:cs="Arial"/>
                <w:b/>
                <w:bCs/>
                <w:sz w:val="24"/>
                <w:szCs w:val="24"/>
              </w:rPr>
              <w:t xml:space="preserve">FICHE </w:t>
            </w:r>
            <w:r w:rsidR="00A87A03">
              <w:rPr>
                <w:rFonts w:ascii="Marianne" w:hAnsi="Marianne" w:cs="Arial"/>
                <w:b/>
                <w:bCs/>
                <w:sz w:val="24"/>
                <w:szCs w:val="24"/>
              </w:rPr>
              <w:t>2</w:t>
            </w:r>
            <w:r w:rsidRPr="0081776B">
              <w:rPr>
                <w:rFonts w:ascii="Marianne" w:hAnsi="Marianne" w:cs="Arial"/>
                <w:b/>
                <w:bCs/>
                <w:sz w:val="24"/>
                <w:szCs w:val="24"/>
              </w:rPr>
              <w:t xml:space="preserve"> – </w:t>
            </w:r>
            <w:r w:rsidR="00E85B0D">
              <w:rPr>
                <w:rFonts w:ascii="Marianne" w:hAnsi="Marianne" w:cs="Arial"/>
                <w:b/>
                <w:bCs/>
                <w:sz w:val="24"/>
                <w:szCs w:val="24"/>
              </w:rPr>
              <w:t xml:space="preserve">METHODOLOGIE DE PREPARATION </w:t>
            </w:r>
            <w:r w:rsidR="0012738D">
              <w:rPr>
                <w:rFonts w:ascii="Marianne" w:hAnsi="Marianne" w:cs="Arial"/>
                <w:b/>
                <w:bCs/>
                <w:sz w:val="24"/>
                <w:szCs w:val="24"/>
              </w:rPr>
              <w:t>A</w:t>
            </w:r>
            <w:r w:rsidR="00E85B0D">
              <w:rPr>
                <w:rFonts w:ascii="Marianne" w:hAnsi="Marianne" w:cs="Arial"/>
                <w:b/>
                <w:bCs/>
                <w:sz w:val="24"/>
                <w:szCs w:val="24"/>
              </w:rPr>
              <w:t xml:space="preserve"> LA MOBILITE</w:t>
            </w:r>
          </w:p>
        </w:tc>
      </w:tr>
    </w:tbl>
    <w:p w14:paraId="61829076" w14:textId="77777777" w:rsidR="007F68B1" w:rsidRPr="0081776B" w:rsidRDefault="007F68B1" w:rsidP="007F68B1">
      <w:pPr>
        <w:tabs>
          <w:tab w:val="left" w:pos="-142"/>
          <w:tab w:val="left" w:pos="4111"/>
        </w:tabs>
        <w:jc w:val="both"/>
        <w:rPr>
          <w:rFonts w:ascii="Marianne" w:hAnsi="Marianne"/>
        </w:rPr>
      </w:pPr>
    </w:p>
    <w:p w14:paraId="2BA226A1" w14:textId="77777777" w:rsidR="007F68B1" w:rsidRPr="0081776B" w:rsidRDefault="007F68B1" w:rsidP="007F68B1">
      <w:pPr>
        <w:tabs>
          <w:tab w:val="left" w:pos="-142"/>
          <w:tab w:val="left" w:pos="4111"/>
        </w:tabs>
        <w:jc w:val="both"/>
        <w:rPr>
          <w:rFonts w:ascii="Marianne" w:hAnsi="Marianne" w:cs="Arial"/>
          <w:b/>
          <w:bCs/>
          <w:sz w:val="24"/>
          <w:szCs w:val="24"/>
        </w:rPr>
      </w:pPr>
    </w:p>
    <w:p w14:paraId="795C433A" w14:textId="46E8B3B6" w:rsidR="007F68B1" w:rsidRPr="0081776B" w:rsidRDefault="0012738D" w:rsidP="5DFCEB17">
      <w:pPr>
        <w:shd w:val="clear" w:color="auto" w:fill="333399"/>
        <w:tabs>
          <w:tab w:val="left" w:pos="4111"/>
        </w:tabs>
        <w:jc w:val="both"/>
        <w:rPr>
          <w:rFonts w:ascii="Marianne" w:hAnsi="Marianne" w:cs="Arial"/>
          <w:b/>
          <w:bCs/>
          <w:i/>
          <w:iCs/>
          <w:color w:val="FFFFFF"/>
          <w:sz w:val="24"/>
          <w:szCs w:val="24"/>
        </w:rPr>
      </w:pPr>
      <w:r>
        <w:rPr>
          <w:rFonts w:ascii="Marianne" w:hAnsi="Marianne" w:cs="Arial"/>
          <w:b/>
          <w:bCs/>
          <w:i/>
          <w:iCs/>
          <w:color w:val="FFFFFF" w:themeColor="background1"/>
          <w:sz w:val="24"/>
          <w:szCs w:val="24"/>
        </w:rPr>
        <w:t>2</w:t>
      </w:r>
      <w:r w:rsidR="007F68B1" w:rsidRPr="0081776B">
        <w:rPr>
          <w:rFonts w:ascii="Marianne" w:hAnsi="Marianne" w:cs="Arial"/>
          <w:b/>
          <w:bCs/>
          <w:i/>
          <w:iCs/>
          <w:color w:val="FFFFFF" w:themeColor="background1"/>
          <w:sz w:val="24"/>
          <w:szCs w:val="24"/>
        </w:rPr>
        <w:t xml:space="preserve">.1 </w:t>
      </w:r>
      <w:r w:rsidR="00E85B0D">
        <w:rPr>
          <w:rFonts w:ascii="Marianne" w:hAnsi="Marianne" w:cs="Arial"/>
          <w:b/>
          <w:bCs/>
          <w:i/>
          <w:iCs/>
          <w:color w:val="FFFFFF" w:themeColor="background1"/>
          <w:sz w:val="24"/>
          <w:szCs w:val="24"/>
        </w:rPr>
        <w:t>Modalités de sélection des candidats</w:t>
      </w:r>
      <w:r w:rsidR="00290863">
        <w:rPr>
          <w:rFonts w:ascii="Marianne" w:hAnsi="Marianne" w:cs="Arial"/>
          <w:b/>
          <w:bCs/>
          <w:i/>
          <w:iCs/>
          <w:color w:val="FFFFFF" w:themeColor="background1"/>
          <w:sz w:val="24"/>
          <w:szCs w:val="24"/>
        </w:rPr>
        <w:t xml:space="preserve"> à l</w:t>
      </w:r>
      <w:r w:rsidR="00C03564">
        <w:rPr>
          <w:rFonts w:ascii="Marianne" w:hAnsi="Marianne" w:cs="Arial"/>
          <w:b/>
          <w:bCs/>
          <w:i/>
          <w:iCs/>
          <w:color w:val="FFFFFF" w:themeColor="background1"/>
          <w:sz w:val="24"/>
          <w:szCs w:val="24"/>
        </w:rPr>
        <w:t xml:space="preserve">a </w:t>
      </w:r>
      <w:r w:rsidR="00290863">
        <w:rPr>
          <w:rFonts w:ascii="Marianne" w:hAnsi="Marianne" w:cs="Arial"/>
          <w:b/>
          <w:bCs/>
          <w:i/>
          <w:iCs/>
          <w:color w:val="FFFFFF" w:themeColor="background1"/>
          <w:sz w:val="24"/>
          <w:szCs w:val="24"/>
        </w:rPr>
        <w:t>mobilité</w:t>
      </w:r>
    </w:p>
    <w:p w14:paraId="17AD93B2" w14:textId="77777777" w:rsidR="007F68B1" w:rsidRPr="0081776B" w:rsidRDefault="007F68B1" w:rsidP="007F68B1">
      <w:pPr>
        <w:tabs>
          <w:tab w:val="left" w:pos="-142"/>
          <w:tab w:val="left" w:pos="4111"/>
        </w:tabs>
        <w:jc w:val="both"/>
        <w:rPr>
          <w:rFonts w:ascii="Marianne" w:hAnsi="Marianne" w:cs="Arial"/>
        </w:rPr>
      </w:pPr>
    </w:p>
    <w:p w14:paraId="0D5F2DD5" w14:textId="31668C78" w:rsidR="005D1F1F" w:rsidRPr="005D1F1F" w:rsidRDefault="005D1F1F" w:rsidP="005D1F1F">
      <w:pPr>
        <w:spacing w:after="120"/>
        <w:jc w:val="both"/>
        <w:rPr>
          <w:rFonts w:ascii="Marianne" w:hAnsi="Marianne" w:cs="Arial"/>
          <w:i/>
          <w:iCs/>
        </w:rPr>
      </w:pPr>
      <w:r w:rsidRPr="005D1F1F">
        <w:rPr>
          <w:rFonts w:ascii="Marianne" w:hAnsi="Marianne" w:cs="Arial"/>
          <w:i/>
          <w:iCs/>
        </w:rPr>
        <w:t>Le candidat décrit</w:t>
      </w:r>
      <w:r>
        <w:rPr>
          <w:rFonts w:ascii="Marianne" w:hAnsi="Marianne" w:cs="Arial"/>
          <w:i/>
          <w:iCs/>
        </w:rPr>
        <w:t>,</w:t>
      </w:r>
      <w:r w:rsidRPr="005D1F1F">
        <w:rPr>
          <w:rFonts w:ascii="Marianne" w:hAnsi="Marianne" w:cs="Arial"/>
          <w:i/>
          <w:iCs/>
        </w:rPr>
        <w:t xml:space="preserve"> </w:t>
      </w:r>
      <w:r w:rsidRPr="501684B1">
        <w:rPr>
          <w:rFonts w:ascii="Marianne" w:hAnsi="Marianne" w:cs="Arial"/>
          <w:i/>
          <w:iCs/>
        </w:rPr>
        <w:t>dans le cadre ci-</w:t>
      </w:r>
      <w:r w:rsidRPr="00E85B0D">
        <w:rPr>
          <w:rFonts w:ascii="Marianne" w:hAnsi="Marianne" w:cs="Arial"/>
          <w:i/>
          <w:iCs/>
        </w:rPr>
        <w:t>dessous,</w:t>
      </w:r>
      <w:r w:rsidRPr="005D1F1F">
        <w:rPr>
          <w:rFonts w:ascii="Marianne" w:hAnsi="Marianne" w:cs="Arial"/>
          <w:i/>
          <w:iCs/>
        </w:rPr>
        <w:t xml:space="preserve"> </w:t>
      </w:r>
      <w:r w:rsidRPr="009B0F90">
        <w:rPr>
          <w:rFonts w:ascii="Marianne" w:hAnsi="Marianne" w:cs="Arial"/>
          <w:b/>
          <w:bCs/>
          <w:i/>
          <w:iCs/>
        </w:rPr>
        <w:t>les modalités de sélection des candidats à la mobilité</w:t>
      </w:r>
      <w:r w:rsidRPr="005D1F1F">
        <w:rPr>
          <w:rFonts w:ascii="Marianne" w:hAnsi="Marianne" w:cs="Arial"/>
          <w:i/>
          <w:iCs/>
        </w:rPr>
        <w:t>, en veillant à préciser les critères et les procédures de sélection. Il présente notamment la façon dont il va apprécier la pertinence et la cohérence du projet de mobilité par rapport au profil du stagiaire et l’argumentation pour aider la prise de décision par France Travail.</w:t>
      </w:r>
      <w:r w:rsidR="00C31FA0">
        <w:rPr>
          <w:rFonts w:ascii="Marianne" w:hAnsi="Marianne" w:cs="Arial"/>
          <w:i/>
          <w:iCs/>
        </w:rPr>
        <w:t xml:space="preserve"> </w:t>
      </w:r>
      <w:r w:rsidR="00C31FA0" w:rsidRPr="00C023D8">
        <w:rPr>
          <w:rFonts w:ascii="Marianne" w:hAnsi="Marianne" w:cs="Arial"/>
          <w:i/>
          <w:iCs/>
        </w:rPr>
        <w:t xml:space="preserve">Le </w:t>
      </w:r>
      <w:r w:rsidR="005A6E6B" w:rsidRPr="00C023D8">
        <w:rPr>
          <w:rFonts w:ascii="Marianne" w:hAnsi="Marianne" w:cs="Arial"/>
          <w:i/>
          <w:iCs/>
        </w:rPr>
        <w:t>candidat</w:t>
      </w:r>
      <w:r w:rsidR="00215BC4" w:rsidRPr="00C023D8">
        <w:rPr>
          <w:rFonts w:ascii="Marianne" w:hAnsi="Marianne" w:cs="Arial"/>
          <w:i/>
          <w:iCs/>
        </w:rPr>
        <w:t xml:space="preserve"> </w:t>
      </w:r>
      <w:r w:rsidR="00C31FA0" w:rsidRPr="00C023D8">
        <w:rPr>
          <w:rFonts w:ascii="Marianne" w:hAnsi="Marianne" w:cs="Arial"/>
          <w:i/>
          <w:iCs/>
        </w:rPr>
        <w:t xml:space="preserve">présente, </w:t>
      </w:r>
      <w:r w:rsidR="00901B81" w:rsidRPr="00C023D8">
        <w:rPr>
          <w:rFonts w:ascii="Marianne" w:hAnsi="Marianne" w:cs="Arial"/>
          <w:i/>
          <w:iCs/>
        </w:rPr>
        <w:t xml:space="preserve">par </w:t>
      </w:r>
      <w:r w:rsidR="000A6965" w:rsidRPr="00C023D8">
        <w:rPr>
          <w:rFonts w:ascii="Marianne" w:hAnsi="Marianne" w:cs="Arial"/>
          <w:i/>
          <w:iCs/>
        </w:rPr>
        <w:t>ail</w:t>
      </w:r>
      <w:r w:rsidR="001779A8" w:rsidRPr="00C023D8">
        <w:rPr>
          <w:rFonts w:ascii="Marianne" w:hAnsi="Marianne" w:cs="Arial"/>
          <w:i/>
          <w:iCs/>
        </w:rPr>
        <w:t>leurs,</w:t>
      </w:r>
      <w:r w:rsidR="00BA04D4" w:rsidRPr="00C023D8">
        <w:rPr>
          <w:rFonts w:ascii="Marianne" w:hAnsi="Marianne" w:cs="Arial"/>
          <w:i/>
          <w:iCs/>
        </w:rPr>
        <w:t xml:space="preserve"> </w:t>
      </w:r>
      <w:r w:rsidR="00C31FA0" w:rsidRPr="00C023D8">
        <w:rPr>
          <w:rFonts w:ascii="Marianne" w:hAnsi="Marianne" w:cs="Arial"/>
          <w:i/>
          <w:iCs/>
        </w:rPr>
        <w:t xml:space="preserve">le format de convocation des demandeurs d’emploi à </w:t>
      </w:r>
      <w:r w:rsidR="00266C9C">
        <w:rPr>
          <w:rFonts w:ascii="Marianne" w:hAnsi="Marianne" w:cs="Arial"/>
          <w:i/>
          <w:iCs/>
        </w:rPr>
        <w:t>l’</w:t>
      </w:r>
      <w:r w:rsidR="00C31FA0" w:rsidRPr="00C023D8">
        <w:rPr>
          <w:rFonts w:ascii="Marianne" w:hAnsi="Marianne" w:cs="Arial"/>
          <w:i/>
          <w:iCs/>
        </w:rPr>
        <w:t>entretien de sélection</w:t>
      </w:r>
      <w:r w:rsidR="0089022E">
        <w:rPr>
          <w:rFonts w:ascii="Marianne" w:hAnsi="Marianne" w:cs="Arial"/>
          <w:i/>
          <w:iCs/>
        </w:rPr>
        <w:t xml:space="preserve"> et </w:t>
      </w:r>
      <w:r w:rsidR="00D752D0">
        <w:rPr>
          <w:rFonts w:ascii="Marianne" w:hAnsi="Marianne" w:cs="Arial"/>
          <w:i/>
          <w:iCs/>
        </w:rPr>
        <w:t>les</w:t>
      </w:r>
      <w:r w:rsidR="00FE7877" w:rsidRPr="00F510F0">
        <w:rPr>
          <w:rFonts w:ascii="Marianne" w:hAnsi="Marianne" w:cs="Arial"/>
          <w:i/>
          <w:iCs/>
        </w:rPr>
        <w:t xml:space="preserve"> conditions d’échanges d’informations </w:t>
      </w:r>
      <w:r w:rsidR="005239B6" w:rsidRPr="00F510F0">
        <w:rPr>
          <w:rFonts w:ascii="Marianne" w:hAnsi="Marianne" w:cs="Arial"/>
          <w:i/>
          <w:iCs/>
        </w:rPr>
        <w:t>avec</w:t>
      </w:r>
      <w:r w:rsidR="00FE7877" w:rsidRPr="00F510F0">
        <w:rPr>
          <w:rFonts w:ascii="Marianne" w:hAnsi="Marianne" w:cs="Arial"/>
          <w:i/>
          <w:iCs/>
        </w:rPr>
        <w:t xml:space="preserve"> France Travail pour chacune des étapes </w:t>
      </w:r>
      <w:r w:rsidR="008523F2" w:rsidRPr="00F510F0">
        <w:rPr>
          <w:rFonts w:ascii="Marianne" w:hAnsi="Marianne" w:cs="Arial"/>
          <w:i/>
          <w:iCs/>
        </w:rPr>
        <w:t xml:space="preserve">de </w:t>
      </w:r>
      <w:r w:rsidR="00095EC6" w:rsidRPr="00F510F0">
        <w:rPr>
          <w:rFonts w:ascii="Marianne" w:hAnsi="Marianne" w:cs="Arial"/>
          <w:i/>
          <w:iCs/>
        </w:rPr>
        <w:t xml:space="preserve">la </w:t>
      </w:r>
      <w:r w:rsidR="00080C40" w:rsidRPr="00F510F0">
        <w:rPr>
          <w:rFonts w:ascii="Marianne" w:hAnsi="Marianne" w:cs="Arial"/>
          <w:i/>
          <w:iCs/>
        </w:rPr>
        <w:t>phase de</w:t>
      </w:r>
      <w:r w:rsidR="00BB33B2" w:rsidRPr="00F510F0">
        <w:rPr>
          <w:rFonts w:ascii="Marianne" w:hAnsi="Marianne" w:cs="Arial"/>
          <w:i/>
          <w:iCs/>
        </w:rPr>
        <w:t xml:space="preserve"> sélec</w:t>
      </w:r>
      <w:r w:rsidR="0032295E" w:rsidRPr="00F510F0">
        <w:rPr>
          <w:rFonts w:ascii="Marianne" w:hAnsi="Marianne" w:cs="Arial"/>
          <w:i/>
          <w:iCs/>
        </w:rPr>
        <w:t>tion.</w:t>
      </w:r>
      <w:r w:rsidR="0032295E">
        <w:t xml:space="preserve"> </w:t>
      </w:r>
    </w:p>
    <w:p w14:paraId="176DF90E" w14:textId="0FA4B02C" w:rsidR="005D1F1F" w:rsidRPr="005D1F1F" w:rsidRDefault="009B0F90" w:rsidP="005D1F1F">
      <w:pPr>
        <w:spacing w:after="120"/>
        <w:jc w:val="both"/>
        <w:rPr>
          <w:rFonts w:ascii="Marianne" w:hAnsi="Marianne" w:cs="Arial"/>
          <w:i/>
          <w:iCs/>
        </w:rPr>
      </w:pPr>
      <w:r>
        <w:rPr>
          <w:rFonts w:ascii="Marianne" w:hAnsi="Marianne" w:cs="Arial"/>
          <w:i/>
          <w:iCs/>
        </w:rPr>
        <w:t>Le candidat</w:t>
      </w:r>
      <w:r w:rsidR="005D1F1F" w:rsidRPr="005D1F1F">
        <w:rPr>
          <w:rFonts w:ascii="Marianne" w:hAnsi="Marianne" w:cs="Arial"/>
          <w:i/>
          <w:iCs/>
        </w:rPr>
        <w:t xml:space="preserve"> indique enfin quelles sont les spécificités proposées pour le programme EDA, notamment en matière d’analyse du projet, du niveau d’autonomie et de préparation à la mobilité. </w:t>
      </w:r>
    </w:p>
    <w:p w14:paraId="7D535F84" w14:textId="77777777" w:rsidR="004B7DD6" w:rsidRPr="004B7DD6" w:rsidRDefault="004B7DD6" w:rsidP="004B7DD6">
      <w:pPr>
        <w:pStyle w:val="Paragraphedeliste"/>
        <w:jc w:val="both"/>
        <w:rPr>
          <w:rFonts w:ascii="Marianne" w:hAnsi="Marianne"/>
        </w:rPr>
      </w:pPr>
    </w:p>
    <w:tbl>
      <w:tblPr>
        <w:tblW w:w="9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0"/>
      </w:tblGrid>
      <w:tr w:rsidR="004B7DD6" w:rsidRPr="0081776B" w14:paraId="411A60CF" w14:textId="77777777" w:rsidTr="00BD709F">
        <w:trPr>
          <w:trHeight w:val="3402"/>
        </w:trPr>
        <w:tc>
          <w:tcPr>
            <w:tcW w:w="9910" w:type="dxa"/>
          </w:tcPr>
          <w:p w14:paraId="028443F7" w14:textId="77777777" w:rsidR="004B7DD6" w:rsidRPr="0081776B" w:rsidRDefault="004B7DD6" w:rsidP="002B046E">
            <w:pPr>
              <w:pStyle w:val="En-tte"/>
              <w:tabs>
                <w:tab w:val="clear" w:pos="4536"/>
                <w:tab w:val="clear" w:pos="9072"/>
              </w:tabs>
              <w:rPr>
                <w:rFonts w:ascii="Marianne" w:hAnsi="Marianne" w:cs="Arial"/>
              </w:rPr>
            </w:pPr>
          </w:p>
          <w:p w14:paraId="27301BB2" w14:textId="77777777" w:rsidR="004B7DD6" w:rsidRPr="0081776B" w:rsidRDefault="004B7DD6" w:rsidP="002B046E">
            <w:pPr>
              <w:pStyle w:val="En-tte"/>
              <w:tabs>
                <w:tab w:val="clear" w:pos="4536"/>
                <w:tab w:val="clear" w:pos="9072"/>
              </w:tabs>
              <w:rPr>
                <w:rFonts w:ascii="Marianne" w:hAnsi="Marianne" w:cs="Arial"/>
              </w:rPr>
            </w:pPr>
          </w:p>
          <w:p w14:paraId="7BA341A5" w14:textId="77777777" w:rsidR="004B7DD6" w:rsidRPr="0081776B" w:rsidRDefault="004B7DD6" w:rsidP="002B046E">
            <w:pPr>
              <w:pStyle w:val="En-tte"/>
              <w:tabs>
                <w:tab w:val="clear" w:pos="4536"/>
                <w:tab w:val="clear" w:pos="9072"/>
              </w:tabs>
              <w:rPr>
                <w:rFonts w:ascii="Marianne" w:hAnsi="Marianne" w:cs="Arial"/>
              </w:rPr>
            </w:pPr>
          </w:p>
        </w:tc>
      </w:tr>
    </w:tbl>
    <w:p w14:paraId="424804F0" w14:textId="77777777" w:rsidR="007F68B1" w:rsidRDefault="007F68B1" w:rsidP="007F68B1">
      <w:pPr>
        <w:tabs>
          <w:tab w:val="left" w:pos="-142"/>
          <w:tab w:val="left" w:pos="4111"/>
        </w:tabs>
        <w:jc w:val="both"/>
        <w:rPr>
          <w:rFonts w:ascii="Marianne" w:hAnsi="Marianne"/>
        </w:rPr>
      </w:pPr>
    </w:p>
    <w:p w14:paraId="43AB561E" w14:textId="77777777" w:rsidR="009F3D9A" w:rsidRDefault="009F3D9A" w:rsidP="007F68B1">
      <w:pPr>
        <w:tabs>
          <w:tab w:val="left" w:pos="-142"/>
          <w:tab w:val="left" w:pos="4111"/>
        </w:tabs>
        <w:jc w:val="both"/>
        <w:rPr>
          <w:rFonts w:ascii="Marianne" w:hAnsi="Marianne"/>
        </w:rPr>
      </w:pPr>
    </w:p>
    <w:p w14:paraId="1501196E" w14:textId="77777777" w:rsidR="002F3E88" w:rsidRDefault="002F3E88">
      <w:pPr>
        <w:spacing w:after="160" w:line="259" w:lineRule="auto"/>
        <w:rPr>
          <w:rFonts w:ascii="Marianne" w:hAnsi="Marianne" w:cs="Arial"/>
          <w:b/>
          <w:bCs/>
          <w:i/>
          <w:iCs/>
          <w:color w:val="FFFFFF" w:themeColor="background1"/>
          <w:sz w:val="24"/>
          <w:szCs w:val="24"/>
        </w:rPr>
      </w:pPr>
      <w:r>
        <w:rPr>
          <w:rFonts w:ascii="Marianne" w:hAnsi="Marianne" w:cs="Arial"/>
          <w:b/>
          <w:bCs/>
          <w:i/>
          <w:iCs/>
          <w:color w:val="FFFFFF" w:themeColor="background1"/>
          <w:sz w:val="24"/>
          <w:szCs w:val="24"/>
        </w:rPr>
        <w:br w:type="page"/>
      </w:r>
    </w:p>
    <w:p w14:paraId="11E9A389" w14:textId="0F3F9343" w:rsidR="007F68B1" w:rsidRPr="0081776B" w:rsidRDefault="0012738D" w:rsidP="007F68B1">
      <w:pPr>
        <w:shd w:val="clear" w:color="auto" w:fill="333399"/>
        <w:tabs>
          <w:tab w:val="left" w:pos="-142"/>
          <w:tab w:val="left" w:pos="4111"/>
        </w:tabs>
        <w:jc w:val="both"/>
        <w:rPr>
          <w:rFonts w:ascii="Marianne" w:hAnsi="Marianne" w:cs="Arial"/>
          <w:b/>
          <w:bCs/>
          <w:i/>
          <w:color w:val="FFFFFF"/>
          <w:sz w:val="24"/>
          <w:szCs w:val="24"/>
        </w:rPr>
      </w:pPr>
      <w:r>
        <w:rPr>
          <w:rFonts w:ascii="Marianne" w:hAnsi="Marianne" w:cs="Arial"/>
          <w:b/>
          <w:bCs/>
          <w:i/>
          <w:iCs/>
          <w:color w:val="FFFFFF" w:themeColor="background1"/>
          <w:sz w:val="24"/>
          <w:szCs w:val="24"/>
        </w:rPr>
        <w:lastRenderedPageBreak/>
        <w:t>2</w:t>
      </w:r>
      <w:r w:rsidR="007F68B1" w:rsidRPr="0081776B">
        <w:rPr>
          <w:rFonts w:ascii="Marianne" w:hAnsi="Marianne" w:cs="Arial"/>
          <w:b/>
          <w:bCs/>
          <w:i/>
          <w:iCs/>
          <w:color w:val="FFFFFF" w:themeColor="background1"/>
          <w:sz w:val="24"/>
          <w:szCs w:val="24"/>
        </w:rPr>
        <w:t xml:space="preserve">.2 Modalités </w:t>
      </w:r>
      <w:r w:rsidR="00830968">
        <w:rPr>
          <w:rFonts w:ascii="Marianne" w:hAnsi="Marianne" w:cs="Arial"/>
          <w:b/>
          <w:bCs/>
          <w:i/>
          <w:iCs/>
          <w:color w:val="FFFFFF" w:themeColor="background1"/>
          <w:sz w:val="24"/>
          <w:szCs w:val="24"/>
        </w:rPr>
        <w:t xml:space="preserve">de recherche </w:t>
      </w:r>
      <w:r w:rsidR="008C7504">
        <w:rPr>
          <w:rFonts w:ascii="Marianne" w:hAnsi="Marianne" w:cs="Arial"/>
          <w:b/>
          <w:bCs/>
          <w:i/>
          <w:iCs/>
          <w:color w:val="FFFFFF" w:themeColor="background1"/>
          <w:sz w:val="24"/>
          <w:szCs w:val="24"/>
        </w:rPr>
        <w:t xml:space="preserve">et de préparation </w:t>
      </w:r>
      <w:r w:rsidR="00830968">
        <w:rPr>
          <w:rFonts w:ascii="Marianne" w:hAnsi="Marianne" w:cs="Arial"/>
          <w:b/>
          <w:bCs/>
          <w:i/>
          <w:iCs/>
          <w:color w:val="FFFFFF" w:themeColor="background1"/>
          <w:sz w:val="24"/>
          <w:szCs w:val="24"/>
        </w:rPr>
        <w:t>d</w:t>
      </w:r>
      <w:r w:rsidR="008C7504">
        <w:rPr>
          <w:rFonts w:ascii="Marianne" w:hAnsi="Marianne" w:cs="Arial"/>
          <w:b/>
          <w:bCs/>
          <w:i/>
          <w:iCs/>
          <w:color w:val="FFFFFF" w:themeColor="background1"/>
          <w:sz w:val="24"/>
          <w:szCs w:val="24"/>
        </w:rPr>
        <w:t>u</w:t>
      </w:r>
      <w:r w:rsidR="00830968">
        <w:rPr>
          <w:rFonts w:ascii="Marianne" w:hAnsi="Marianne" w:cs="Arial"/>
          <w:b/>
          <w:bCs/>
          <w:i/>
          <w:iCs/>
          <w:color w:val="FFFFFF" w:themeColor="background1"/>
          <w:sz w:val="24"/>
          <w:szCs w:val="24"/>
        </w:rPr>
        <w:t xml:space="preserve"> stage</w:t>
      </w:r>
    </w:p>
    <w:p w14:paraId="49F6D42C" w14:textId="24647970" w:rsidR="5DFCEB17" w:rsidRPr="0081776B" w:rsidRDefault="5DFCEB17" w:rsidP="5DFCEB17">
      <w:pPr>
        <w:jc w:val="both"/>
        <w:rPr>
          <w:rFonts w:ascii="Marianne" w:hAnsi="Marianne" w:cs="Arial"/>
          <w:i/>
          <w:iCs/>
        </w:rPr>
      </w:pPr>
    </w:p>
    <w:p w14:paraId="22808EF9" w14:textId="606344AC" w:rsidR="00C00CA2" w:rsidRPr="00C00CA2" w:rsidRDefault="00C00CA2" w:rsidP="00F26449">
      <w:pPr>
        <w:tabs>
          <w:tab w:val="left" w:pos="4111"/>
        </w:tabs>
        <w:jc w:val="both"/>
        <w:rPr>
          <w:rFonts w:ascii="Marianne" w:hAnsi="Marianne" w:cs="Arial"/>
          <w:i/>
          <w:iCs/>
        </w:rPr>
      </w:pPr>
      <w:r w:rsidRPr="00C00CA2">
        <w:rPr>
          <w:rFonts w:ascii="Marianne" w:hAnsi="Marianne" w:cs="Arial"/>
          <w:i/>
          <w:iCs/>
        </w:rPr>
        <w:t>Le candidat décrit</w:t>
      </w:r>
      <w:r>
        <w:rPr>
          <w:rFonts w:ascii="Marianne" w:hAnsi="Marianne" w:cs="Arial"/>
          <w:i/>
          <w:iCs/>
        </w:rPr>
        <w:t>,</w:t>
      </w:r>
      <w:r w:rsidRPr="00C00CA2">
        <w:rPr>
          <w:rFonts w:ascii="Marianne" w:hAnsi="Marianne" w:cs="Arial"/>
          <w:i/>
          <w:iCs/>
        </w:rPr>
        <w:t xml:space="preserve"> </w:t>
      </w:r>
      <w:r w:rsidRPr="0081776B">
        <w:rPr>
          <w:rFonts w:ascii="Marianne" w:hAnsi="Marianne" w:cs="Arial"/>
          <w:i/>
          <w:iCs/>
        </w:rPr>
        <w:t xml:space="preserve">dans le cadre ci-dessous, </w:t>
      </w:r>
      <w:r w:rsidRPr="00C00CA2">
        <w:rPr>
          <w:rFonts w:ascii="Marianne" w:hAnsi="Marianne" w:cs="Arial"/>
          <w:i/>
          <w:iCs/>
        </w:rPr>
        <w:t xml:space="preserve">la </w:t>
      </w:r>
      <w:r w:rsidRPr="00C00CA2">
        <w:rPr>
          <w:rFonts w:ascii="Marianne" w:hAnsi="Marianne" w:cs="Arial"/>
          <w:b/>
          <w:bCs/>
          <w:i/>
          <w:iCs/>
        </w:rPr>
        <w:t>méthodologie complète mise en œuvre pour identifier, mobiliser</w:t>
      </w:r>
      <w:r w:rsidR="00B058FD">
        <w:rPr>
          <w:rFonts w:ascii="Marianne" w:hAnsi="Marianne" w:cs="Arial"/>
          <w:b/>
          <w:bCs/>
          <w:i/>
          <w:iCs/>
        </w:rPr>
        <w:t>,</w:t>
      </w:r>
      <w:r w:rsidR="00204F3C">
        <w:rPr>
          <w:rFonts w:ascii="Marianne" w:hAnsi="Marianne" w:cs="Arial"/>
          <w:b/>
          <w:bCs/>
          <w:i/>
          <w:iCs/>
        </w:rPr>
        <w:t xml:space="preserve"> sélec</w:t>
      </w:r>
      <w:r w:rsidR="008533C8">
        <w:rPr>
          <w:rFonts w:ascii="Marianne" w:hAnsi="Marianne" w:cs="Arial"/>
          <w:b/>
          <w:bCs/>
          <w:i/>
          <w:iCs/>
        </w:rPr>
        <w:t>tionner</w:t>
      </w:r>
      <w:r w:rsidRPr="00C00CA2">
        <w:rPr>
          <w:rFonts w:ascii="Marianne" w:hAnsi="Marianne" w:cs="Arial"/>
          <w:b/>
          <w:bCs/>
          <w:i/>
          <w:iCs/>
        </w:rPr>
        <w:t xml:space="preserve"> et sécuriser </w:t>
      </w:r>
      <w:r w:rsidR="00471630">
        <w:rPr>
          <w:rFonts w:ascii="Marianne" w:hAnsi="Marianne" w:cs="Arial"/>
          <w:b/>
          <w:bCs/>
          <w:i/>
          <w:iCs/>
        </w:rPr>
        <w:t xml:space="preserve">le départ en mobilité et </w:t>
      </w:r>
      <w:r w:rsidRPr="00C00CA2">
        <w:rPr>
          <w:rFonts w:ascii="Marianne" w:hAnsi="Marianne" w:cs="Arial"/>
          <w:b/>
          <w:bCs/>
          <w:i/>
          <w:iCs/>
        </w:rPr>
        <w:t>les structures d’accueil</w:t>
      </w:r>
      <w:r w:rsidRPr="00C00CA2">
        <w:rPr>
          <w:rFonts w:ascii="Marianne" w:hAnsi="Marianne" w:cs="Arial"/>
          <w:i/>
          <w:iCs/>
        </w:rPr>
        <w:t>. Il précise notamment :</w:t>
      </w:r>
    </w:p>
    <w:p w14:paraId="38F9ADCA" w14:textId="12EA5973" w:rsidR="00C00CA2" w:rsidRPr="00F26449" w:rsidRDefault="00C00CA2" w:rsidP="00BD66A9">
      <w:pPr>
        <w:pStyle w:val="Paragraphedeliste"/>
        <w:numPr>
          <w:ilvl w:val="0"/>
          <w:numId w:val="3"/>
        </w:numPr>
        <w:tabs>
          <w:tab w:val="left" w:pos="4111"/>
        </w:tabs>
        <w:jc w:val="both"/>
        <w:rPr>
          <w:rFonts w:ascii="Marianne" w:hAnsi="Marianne" w:cs="Arial"/>
          <w:i/>
          <w:iCs/>
        </w:rPr>
      </w:pPr>
      <w:r w:rsidRPr="00F26449">
        <w:rPr>
          <w:rFonts w:ascii="Marianne" w:hAnsi="Marianne" w:cs="Arial"/>
          <w:i/>
          <w:iCs/>
        </w:rPr>
        <w:t xml:space="preserve">Les étapes de la recherche de stage et les modalités pour garantir, d’une part, l’adéquation du stage proposé avec le profil et le projet du stagiaire et, d’autre part, les délais ; </w:t>
      </w:r>
    </w:p>
    <w:p w14:paraId="5D8CF539" w14:textId="77777777" w:rsidR="00C00CA2" w:rsidRPr="00F26449" w:rsidRDefault="00C00CA2" w:rsidP="00BD66A9">
      <w:pPr>
        <w:pStyle w:val="Paragraphedeliste"/>
        <w:numPr>
          <w:ilvl w:val="0"/>
          <w:numId w:val="3"/>
        </w:numPr>
        <w:tabs>
          <w:tab w:val="left" w:pos="4111"/>
        </w:tabs>
        <w:jc w:val="both"/>
        <w:rPr>
          <w:rFonts w:ascii="Marianne" w:hAnsi="Marianne" w:cs="Arial"/>
          <w:i/>
          <w:iCs/>
        </w:rPr>
      </w:pPr>
      <w:r w:rsidRPr="00F26449">
        <w:rPr>
          <w:rFonts w:ascii="Marianne" w:hAnsi="Marianne" w:cs="Arial"/>
          <w:i/>
          <w:iCs/>
        </w:rPr>
        <w:t>Le réseau de partenaires mobilisable (zones géographiques, secteurs d’activité, typologie d’entreprises, volume potentiel…) et les modalités d’animation et de développement de ce réseau ;</w:t>
      </w:r>
    </w:p>
    <w:p w14:paraId="03A8798E" w14:textId="77777777" w:rsidR="00C00CA2" w:rsidRPr="00F26449" w:rsidRDefault="00C00CA2" w:rsidP="00BD66A9">
      <w:pPr>
        <w:pStyle w:val="Paragraphedeliste"/>
        <w:numPr>
          <w:ilvl w:val="0"/>
          <w:numId w:val="3"/>
        </w:numPr>
        <w:tabs>
          <w:tab w:val="left" w:pos="4111"/>
        </w:tabs>
        <w:jc w:val="both"/>
        <w:rPr>
          <w:rFonts w:ascii="Marianne" w:hAnsi="Marianne" w:cs="Arial"/>
          <w:i/>
          <w:iCs/>
        </w:rPr>
      </w:pPr>
      <w:r w:rsidRPr="00F26449">
        <w:rPr>
          <w:rFonts w:ascii="Marianne" w:hAnsi="Marianne" w:cs="Arial"/>
          <w:i/>
          <w:iCs/>
        </w:rPr>
        <w:t>Les actions mises en œuvre pour garantir la qualité des structures d’accueil ;</w:t>
      </w:r>
    </w:p>
    <w:p w14:paraId="3006952F" w14:textId="0AD1E2BB" w:rsidR="0045305D" w:rsidRPr="00F26449" w:rsidRDefault="00C00CA2" w:rsidP="00BD66A9">
      <w:pPr>
        <w:pStyle w:val="Paragraphedeliste"/>
        <w:numPr>
          <w:ilvl w:val="0"/>
          <w:numId w:val="3"/>
        </w:numPr>
        <w:tabs>
          <w:tab w:val="left" w:pos="4111"/>
        </w:tabs>
        <w:jc w:val="both"/>
        <w:rPr>
          <w:rFonts w:ascii="Marianne" w:hAnsi="Marianne" w:cs="Arial"/>
          <w:i/>
          <w:iCs/>
        </w:rPr>
      </w:pPr>
      <w:r w:rsidRPr="00F26449">
        <w:rPr>
          <w:rFonts w:ascii="Marianne" w:hAnsi="Marianne" w:cs="Arial"/>
          <w:i/>
          <w:iCs/>
        </w:rPr>
        <w:t xml:space="preserve">Des exemples d’actions concrètes mises en œuvre avec des entreprises partenaires. </w:t>
      </w:r>
    </w:p>
    <w:p w14:paraId="15B18CEE" w14:textId="77777777" w:rsidR="002F3E88" w:rsidRDefault="002F3E88" w:rsidP="002F3E88">
      <w:pPr>
        <w:pStyle w:val="Paragraphedeliste"/>
        <w:tabs>
          <w:tab w:val="left" w:pos="4111"/>
        </w:tabs>
        <w:jc w:val="both"/>
        <w:rPr>
          <w:rFonts w:ascii="Marianne" w:hAnsi="Marianne" w:cs="Arial"/>
          <w:i/>
          <w:iCs/>
        </w:rPr>
      </w:pPr>
    </w:p>
    <w:p w14:paraId="3F08E297" w14:textId="77777777" w:rsidR="002F3E88" w:rsidRDefault="002F3E88" w:rsidP="002F3E88">
      <w:pPr>
        <w:pStyle w:val="Paragraphedeliste"/>
        <w:tabs>
          <w:tab w:val="left" w:pos="4111"/>
        </w:tabs>
        <w:jc w:val="both"/>
        <w:rPr>
          <w:rFonts w:ascii="Marianne" w:hAnsi="Marianne" w:cs="Arial"/>
          <w:i/>
          <w:iCs/>
        </w:rPr>
      </w:pPr>
    </w:p>
    <w:tbl>
      <w:tblPr>
        <w:tblStyle w:val="Grilledutableau"/>
        <w:tblW w:w="0" w:type="auto"/>
        <w:tblLook w:val="04A0" w:firstRow="1" w:lastRow="0" w:firstColumn="1" w:lastColumn="0" w:noHBand="0" w:noVBand="1"/>
      </w:tblPr>
      <w:tblGrid>
        <w:gridCol w:w="9912"/>
      </w:tblGrid>
      <w:tr w:rsidR="006D7D00" w14:paraId="2FC761DF" w14:textId="77777777" w:rsidTr="00BD709F">
        <w:trPr>
          <w:trHeight w:val="3402"/>
        </w:trPr>
        <w:tc>
          <w:tcPr>
            <w:tcW w:w="9912" w:type="dxa"/>
          </w:tcPr>
          <w:p w14:paraId="21009E58" w14:textId="66394B41" w:rsidR="006D7D00" w:rsidRDefault="006D7D00" w:rsidP="00830968">
            <w:pPr>
              <w:tabs>
                <w:tab w:val="left" w:pos="4111"/>
              </w:tabs>
              <w:jc w:val="both"/>
              <w:rPr>
                <w:rFonts w:ascii="Marianne" w:hAnsi="Marianne" w:cs="Arial"/>
                <w:i/>
                <w:iCs/>
              </w:rPr>
            </w:pPr>
          </w:p>
        </w:tc>
      </w:tr>
    </w:tbl>
    <w:p w14:paraId="1CC78284" w14:textId="77777777" w:rsidR="006D7D00" w:rsidRPr="0081776B" w:rsidRDefault="006D7D00" w:rsidP="00830968">
      <w:pPr>
        <w:tabs>
          <w:tab w:val="left" w:pos="4111"/>
        </w:tabs>
        <w:jc w:val="both"/>
        <w:rPr>
          <w:rFonts w:ascii="Marianne" w:hAnsi="Marianne" w:cs="Arial"/>
          <w:i/>
          <w:iCs/>
        </w:rPr>
      </w:pPr>
    </w:p>
    <w:p w14:paraId="142DEBF2" w14:textId="77777777" w:rsidR="00515DFA" w:rsidRPr="0081776B" w:rsidRDefault="00515DFA" w:rsidP="00515DFA">
      <w:pPr>
        <w:jc w:val="both"/>
        <w:rPr>
          <w:rFonts w:ascii="Marianne" w:hAnsi="Marianne"/>
        </w:rPr>
      </w:pPr>
    </w:p>
    <w:p w14:paraId="35D5DD1F" w14:textId="03D2C967" w:rsidR="00267DA9" w:rsidRDefault="00267DA9"/>
    <w:p w14:paraId="37C868D2" w14:textId="77777777" w:rsidR="00BF58C6" w:rsidRDefault="00BF58C6">
      <w:r>
        <w:br w:type="page"/>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912"/>
      </w:tblGrid>
      <w:tr w:rsidR="0012738D" w:rsidRPr="0081776B" w14:paraId="7AFF50F4" w14:textId="77777777" w:rsidTr="00C833BF">
        <w:trPr>
          <w:trHeight w:val="659"/>
        </w:trPr>
        <w:tc>
          <w:tcPr>
            <w:tcW w:w="9912" w:type="dxa"/>
            <w:shd w:val="clear" w:color="auto" w:fill="000099"/>
            <w:vAlign w:val="center"/>
          </w:tcPr>
          <w:p w14:paraId="36A88B93" w14:textId="48852AD1" w:rsidR="0012738D" w:rsidRPr="0081776B" w:rsidRDefault="0012738D" w:rsidP="00C833BF">
            <w:pPr>
              <w:tabs>
                <w:tab w:val="left" w:pos="4111"/>
              </w:tabs>
              <w:jc w:val="both"/>
              <w:rPr>
                <w:rFonts w:ascii="Marianne" w:hAnsi="Marianne" w:cs="Arial"/>
                <w:b/>
                <w:bCs/>
                <w:sz w:val="24"/>
                <w:szCs w:val="24"/>
              </w:rPr>
            </w:pPr>
            <w:r w:rsidRPr="0081776B">
              <w:rPr>
                <w:rFonts w:ascii="Marianne" w:hAnsi="Marianne" w:cs="Arial"/>
                <w:b/>
                <w:bCs/>
                <w:sz w:val="24"/>
                <w:szCs w:val="24"/>
              </w:rPr>
              <w:lastRenderedPageBreak/>
              <w:t xml:space="preserve">FICHE </w:t>
            </w:r>
            <w:r>
              <w:rPr>
                <w:rFonts w:ascii="Marianne" w:hAnsi="Marianne" w:cs="Arial"/>
                <w:b/>
                <w:bCs/>
                <w:sz w:val="24"/>
                <w:szCs w:val="24"/>
              </w:rPr>
              <w:t>3</w:t>
            </w:r>
            <w:r w:rsidRPr="0081776B">
              <w:rPr>
                <w:rFonts w:ascii="Marianne" w:hAnsi="Marianne" w:cs="Arial"/>
                <w:b/>
                <w:bCs/>
                <w:sz w:val="24"/>
                <w:szCs w:val="24"/>
              </w:rPr>
              <w:t xml:space="preserve"> – M</w:t>
            </w:r>
            <w:r>
              <w:rPr>
                <w:rFonts w:ascii="Marianne" w:hAnsi="Marianne" w:cs="Arial"/>
                <w:b/>
                <w:bCs/>
                <w:sz w:val="24"/>
                <w:szCs w:val="24"/>
              </w:rPr>
              <w:t>ETHODOLOGIE D’ORGANIS</w:t>
            </w:r>
            <w:r w:rsidR="00FF6E5B">
              <w:rPr>
                <w:rFonts w:ascii="Marianne" w:hAnsi="Marianne" w:cs="Arial"/>
                <w:b/>
                <w:bCs/>
                <w:sz w:val="24"/>
                <w:szCs w:val="24"/>
              </w:rPr>
              <w:t>A</w:t>
            </w:r>
            <w:r>
              <w:rPr>
                <w:rFonts w:ascii="Marianne" w:hAnsi="Marianne" w:cs="Arial"/>
                <w:b/>
                <w:bCs/>
                <w:sz w:val="24"/>
                <w:szCs w:val="24"/>
              </w:rPr>
              <w:t xml:space="preserve">TION LOGISTIQUE DE LA MOBILITE </w:t>
            </w:r>
          </w:p>
        </w:tc>
      </w:tr>
    </w:tbl>
    <w:p w14:paraId="3244ED29" w14:textId="77777777" w:rsidR="00756131" w:rsidRPr="0081776B" w:rsidRDefault="00756131" w:rsidP="00756131">
      <w:pPr>
        <w:tabs>
          <w:tab w:val="left" w:pos="-142"/>
          <w:tab w:val="left" w:pos="4111"/>
        </w:tabs>
        <w:jc w:val="both"/>
        <w:rPr>
          <w:rFonts w:ascii="Marianne" w:hAnsi="Marianne" w:cs="Arial"/>
        </w:rPr>
      </w:pPr>
    </w:p>
    <w:p w14:paraId="2795A14C" w14:textId="26663B5E" w:rsidR="00D16E37" w:rsidRPr="00D16E37" w:rsidRDefault="00D16E37" w:rsidP="00D16E37">
      <w:pPr>
        <w:tabs>
          <w:tab w:val="left" w:pos="-142"/>
          <w:tab w:val="left" w:pos="4111"/>
        </w:tabs>
        <w:jc w:val="both"/>
        <w:rPr>
          <w:rFonts w:ascii="Marianne" w:hAnsi="Marianne" w:cs="Arial"/>
          <w:i/>
          <w:iCs/>
        </w:rPr>
      </w:pPr>
      <w:r w:rsidRPr="00D16E37">
        <w:rPr>
          <w:rFonts w:ascii="Marianne" w:hAnsi="Marianne" w:cs="Arial"/>
          <w:i/>
          <w:iCs/>
        </w:rPr>
        <w:t xml:space="preserve">Le candidat décrit, </w:t>
      </w:r>
      <w:r w:rsidRPr="00956956">
        <w:rPr>
          <w:rFonts w:ascii="Marianne" w:hAnsi="Marianne" w:cs="Arial"/>
          <w:i/>
          <w:iCs/>
        </w:rPr>
        <w:t>dans le cadre ci-dessous</w:t>
      </w:r>
      <w:r>
        <w:rPr>
          <w:rFonts w:ascii="Marianne" w:hAnsi="Marianne" w:cs="Arial"/>
          <w:i/>
          <w:iCs/>
        </w:rPr>
        <w:t>,</w:t>
      </w:r>
      <w:r w:rsidRPr="00CC6847">
        <w:rPr>
          <w:rFonts w:ascii="Marianne" w:hAnsi="Marianne" w:cs="Arial"/>
          <w:i/>
          <w:iCs/>
        </w:rPr>
        <w:t xml:space="preserve"> </w:t>
      </w:r>
      <w:r w:rsidRPr="00D16E37">
        <w:rPr>
          <w:rFonts w:ascii="Marianne" w:hAnsi="Marianne" w:cs="Arial"/>
          <w:b/>
          <w:bCs/>
          <w:i/>
          <w:iCs/>
        </w:rPr>
        <w:t>d’une part, les modalités d’organisation du voyage et, d’autre part, les modalités d’organisation de l’hébergement</w:t>
      </w:r>
      <w:r w:rsidRPr="00D16E37">
        <w:rPr>
          <w:rFonts w:ascii="Marianne" w:hAnsi="Marianne" w:cs="Arial"/>
          <w:i/>
          <w:iCs/>
        </w:rPr>
        <w:t xml:space="preserve">. Il précise les modalités et procédures mises en œuvre pour gérer les situations nécessitant un changement de transport ou d’hébergement et les modalités d’information de France Travail et du stagiaire. </w:t>
      </w:r>
    </w:p>
    <w:p w14:paraId="6AB8136E" w14:textId="77777777" w:rsidR="00BC12F6" w:rsidRDefault="00BC12F6" w:rsidP="00D16E37">
      <w:pPr>
        <w:tabs>
          <w:tab w:val="left" w:pos="-142"/>
          <w:tab w:val="left" w:pos="4111"/>
        </w:tabs>
        <w:jc w:val="both"/>
        <w:rPr>
          <w:rFonts w:ascii="Marianne" w:hAnsi="Marianne" w:cs="Arial"/>
          <w:i/>
          <w:iCs/>
        </w:rPr>
      </w:pPr>
    </w:p>
    <w:p w14:paraId="32599955" w14:textId="7FF164E1" w:rsidR="00D16E37" w:rsidRPr="00D16E37" w:rsidRDefault="00D16E37" w:rsidP="00D16E37">
      <w:pPr>
        <w:tabs>
          <w:tab w:val="left" w:pos="-142"/>
          <w:tab w:val="left" w:pos="4111"/>
        </w:tabs>
        <w:jc w:val="both"/>
        <w:rPr>
          <w:rFonts w:ascii="Marianne" w:hAnsi="Marianne" w:cs="Arial"/>
          <w:i/>
          <w:iCs/>
        </w:rPr>
      </w:pPr>
      <w:r w:rsidRPr="00D16E37">
        <w:rPr>
          <w:rFonts w:ascii="Marianne" w:hAnsi="Marianne" w:cs="Arial"/>
          <w:i/>
          <w:iCs/>
        </w:rPr>
        <w:t xml:space="preserve">Enfin, le candidat présente les </w:t>
      </w:r>
      <w:r w:rsidRPr="00650AF3">
        <w:rPr>
          <w:rFonts w:ascii="Marianne" w:hAnsi="Marianne" w:cs="Arial"/>
          <w:b/>
          <w:bCs/>
          <w:i/>
          <w:iCs/>
        </w:rPr>
        <w:t>modalités de couverture assurantielle liées à l’hébergement</w:t>
      </w:r>
      <w:r w:rsidRPr="00D16E37">
        <w:rPr>
          <w:rFonts w:ascii="Marianne" w:hAnsi="Marianne" w:cs="Arial"/>
          <w:i/>
          <w:iCs/>
        </w:rPr>
        <w:t xml:space="preserve"> et, le cas échéant, les modalités d’application d’une caution (montant indicatif, procédure de dépôt, conditions de restitution…).</w:t>
      </w:r>
    </w:p>
    <w:p w14:paraId="44968B7C" w14:textId="77777777" w:rsidR="00D16E37" w:rsidRDefault="00D16E37" w:rsidP="00CC6847">
      <w:pPr>
        <w:tabs>
          <w:tab w:val="left" w:pos="-142"/>
          <w:tab w:val="left" w:pos="4111"/>
        </w:tabs>
        <w:jc w:val="both"/>
        <w:rPr>
          <w:rFonts w:ascii="Marianne" w:hAnsi="Marianne" w:cs="Arial"/>
          <w:i/>
          <w:iCs/>
        </w:rPr>
      </w:pPr>
      <w:r>
        <w:rPr>
          <w:rFonts w:ascii="Marianne" w:hAnsi="Marianne" w:cs="Arial"/>
          <w:i/>
          <w:iCs/>
        </w:rPr>
        <w:t xml:space="preserve"> </w:t>
      </w:r>
    </w:p>
    <w:p w14:paraId="6FA8212E" w14:textId="77777777" w:rsidR="001F0A04" w:rsidRDefault="001F0A04" w:rsidP="001F0A04">
      <w:pPr>
        <w:tabs>
          <w:tab w:val="left" w:pos="4111"/>
        </w:tabs>
        <w:rPr>
          <w:rFonts w:ascii="Marianne" w:hAnsi="Marianne" w:cs="Arial"/>
          <w:i/>
          <w:iCs/>
        </w:rPr>
      </w:pPr>
    </w:p>
    <w:tbl>
      <w:tblPr>
        <w:tblStyle w:val="Grilledutableau"/>
        <w:tblW w:w="0" w:type="auto"/>
        <w:tblLook w:val="04A0" w:firstRow="1" w:lastRow="0" w:firstColumn="1" w:lastColumn="0" w:noHBand="0" w:noVBand="1"/>
      </w:tblPr>
      <w:tblGrid>
        <w:gridCol w:w="9912"/>
      </w:tblGrid>
      <w:tr w:rsidR="001F0A04" w14:paraId="35F6AB14" w14:textId="77777777" w:rsidTr="00BD709F">
        <w:trPr>
          <w:trHeight w:val="3402"/>
        </w:trPr>
        <w:tc>
          <w:tcPr>
            <w:tcW w:w="9912" w:type="dxa"/>
          </w:tcPr>
          <w:p w14:paraId="5F575F7A" w14:textId="77777777" w:rsidR="001F0A04" w:rsidRDefault="001F0A04" w:rsidP="001B0DEE">
            <w:pPr>
              <w:tabs>
                <w:tab w:val="left" w:pos="4111"/>
              </w:tabs>
              <w:jc w:val="both"/>
              <w:rPr>
                <w:rFonts w:ascii="Marianne" w:hAnsi="Marianne" w:cs="Arial"/>
                <w:i/>
                <w:iCs/>
              </w:rPr>
            </w:pPr>
          </w:p>
        </w:tc>
      </w:tr>
    </w:tbl>
    <w:p w14:paraId="530DFD59" w14:textId="77777777" w:rsidR="001F0A04" w:rsidRDefault="001F0A04" w:rsidP="001F0A04">
      <w:pPr>
        <w:tabs>
          <w:tab w:val="left" w:pos="4111"/>
        </w:tabs>
        <w:jc w:val="both"/>
        <w:rPr>
          <w:rFonts w:ascii="Marianne" w:hAnsi="Marianne" w:cs="Arial"/>
          <w:i/>
          <w:iCs/>
        </w:rPr>
      </w:pPr>
    </w:p>
    <w:p w14:paraId="3E29B2A8" w14:textId="77777777" w:rsidR="00D26C6B" w:rsidRDefault="00D26C6B" w:rsidP="00D26C6B">
      <w:pPr>
        <w:spacing w:after="160" w:line="259" w:lineRule="auto"/>
        <w:rPr>
          <w:rFonts w:ascii="Marianne" w:hAnsi="Marianne" w:cs="Arial"/>
          <w:i/>
          <w:iCs/>
        </w:rPr>
      </w:pPr>
      <w:r>
        <w:rPr>
          <w:rFonts w:ascii="Marianne" w:hAnsi="Marianne" w:cs="Arial"/>
          <w:i/>
          <w:iCs/>
        </w:rPr>
        <w:br w:type="page"/>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912"/>
      </w:tblGrid>
      <w:tr w:rsidR="007F68B1" w:rsidRPr="0081776B" w14:paraId="4E4C36F5" w14:textId="77777777" w:rsidTr="23F48EE7">
        <w:trPr>
          <w:trHeight w:val="659"/>
        </w:trPr>
        <w:tc>
          <w:tcPr>
            <w:tcW w:w="9912" w:type="dxa"/>
            <w:shd w:val="clear" w:color="auto" w:fill="000099"/>
            <w:vAlign w:val="center"/>
          </w:tcPr>
          <w:p w14:paraId="0764F2E0" w14:textId="37841397" w:rsidR="007F68B1" w:rsidRPr="0081776B" w:rsidRDefault="007F68B1" w:rsidP="003A64D9">
            <w:pPr>
              <w:tabs>
                <w:tab w:val="left" w:pos="4111"/>
              </w:tabs>
              <w:jc w:val="both"/>
              <w:rPr>
                <w:rFonts w:ascii="Marianne" w:hAnsi="Marianne" w:cs="Arial"/>
                <w:b/>
                <w:bCs/>
                <w:sz w:val="24"/>
                <w:szCs w:val="24"/>
              </w:rPr>
            </w:pPr>
            <w:r w:rsidRPr="0081776B">
              <w:rPr>
                <w:rFonts w:ascii="Marianne" w:hAnsi="Marianne" w:cs="Arial"/>
                <w:b/>
                <w:bCs/>
                <w:sz w:val="24"/>
                <w:szCs w:val="24"/>
              </w:rPr>
              <w:lastRenderedPageBreak/>
              <w:t xml:space="preserve">FICHE </w:t>
            </w:r>
            <w:r w:rsidR="0012738D">
              <w:rPr>
                <w:rFonts w:ascii="Marianne" w:hAnsi="Marianne" w:cs="Arial"/>
                <w:b/>
                <w:bCs/>
                <w:sz w:val="24"/>
                <w:szCs w:val="24"/>
              </w:rPr>
              <w:t>4</w:t>
            </w:r>
            <w:r w:rsidRPr="0081776B">
              <w:rPr>
                <w:rFonts w:ascii="Marianne" w:hAnsi="Marianne" w:cs="Arial"/>
                <w:b/>
                <w:bCs/>
                <w:sz w:val="24"/>
                <w:szCs w:val="24"/>
              </w:rPr>
              <w:t xml:space="preserve"> – M</w:t>
            </w:r>
            <w:r w:rsidR="0012738D">
              <w:rPr>
                <w:rFonts w:ascii="Marianne" w:hAnsi="Marianne" w:cs="Arial"/>
                <w:b/>
                <w:bCs/>
                <w:sz w:val="24"/>
                <w:szCs w:val="24"/>
              </w:rPr>
              <w:t>ETHODOLOGIE D’ACCOMPAGNEMENT PENDANT L</w:t>
            </w:r>
            <w:r w:rsidR="009D52B6">
              <w:rPr>
                <w:rFonts w:ascii="Marianne" w:hAnsi="Marianne" w:cs="Arial"/>
                <w:b/>
                <w:bCs/>
                <w:sz w:val="24"/>
                <w:szCs w:val="24"/>
              </w:rPr>
              <w:t>A MOBILITE</w:t>
            </w:r>
          </w:p>
        </w:tc>
      </w:tr>
    </w:tbl>
    <w:p w14:paraId="225B7C9C" w14:textId="77777777" w:rsidR="0012738D" w:rsidRDefault="0012738D" w:rsidP="0012738D">
      <w:pPr>
        <w:spacing w:after="120"/>
        <w:jc w:val="both"/>
        <w:rPr>
          <w:rFonts w:ascii="Marianne" w:hAnsi="Marianne" w:cs="Arial"/>
          <w:b/>
          <w:bCs/>
          <w:i/>
          <w:iCs/>
        </w:rPr>
      </w:pPr>
    </w:p>
    <w:p w14:paraId="3822373E" w14:textId="77777777" w:rsidR="00E320DD" w:rsidRDefault="00E320DD" w:rsidP="00E320DD">
      <w:pPr>
        <w:tabs>
          <w:tab w:val="left" w:pos="4111"/>
        </w:tabs>
        <w:jc w:val="both"/>
        <w:rPr>
          <w:rFonts w:ascii="Marianne" w:hAnsi="Marianne" w:cs="Arial"/>
          <w:i/>
          <w:iCs/>
        </w:rPr>
      </w:pPr>
    </w:p>
    <w:p w14:paraId="13AE1A32" w14:textId="22EB0F69" w:rsidR="00E320DD" w:rsidRPr="0081776B" w:rsidRDefault="00E320DD" w:rsidP="00E320DD">
      <w:pPr>
        <w:shd w:val="clear" w:color="auto" w:fill="333399"/>
        <w:tabs>
          <w:tab w:val="left" w:pos="4111"/>
        </w:tabs>
        <w:jc w:val="both"/>
        <w:rPr>
          <w:rFonts w:ascii="Marianne" w:hAnsi="Marianne" w:cs="Arial"/>
          <w:b/>
          <w:bCs/>
          <w:i/>
          <w:iCs/>
          <w:color w:val="FFFFFF"/>
          <w:sz w:val="24"/>
          <w:szCs w:val="24"/>
        </w:rPr>
      </w:pPr>
      <w:r>
        <w:rPr>
          <w:rFonts w:ascii="Marianne" w:hAnsi="Marianne" w:cs="Arial"/>
          <w:b/>
          <w:bCs/>
          <w:i/>
          <w:iCs/>
          <w:color w:val="FFFFFF" w:themeColor="background1"/>
          <w:sz w:val="24"/>
          <w:szCs w:val="24"/>
        </w:rPr>
        <w:t>4</w:t>
      </w:r>
      <w:r w:rsidRPr="0081776B">
        <w:rPr>
          <w:rFonts w:ascii="Marianne" w:hAnsi="Marianne" w:cs="Arial"/>
          <w:b/>
          <w:bCs/>
          <w:i/>
          <w:iCs/>
          <w:color w:val="FFFFFF" w:themeColor="background1"/>
          <w:sz w:val="24"/>
          <w:szCs w:val="24"/>
        </w:rPr>
        <w:t xml:space="preserve">.1 </w:t>
      </w:r>
      <w:r w:rsidR="005928A1" w:rsidRPr="005928A1">
        <w:rPr>
          <w:rFonts w:ascii="Marianne" w:hAnsi="Marianne" w:cs="Arial"/>
          <w:b/>
          <w:bCs/>
          <w:i/>
          <w:iCs/>
          <w:color w:val="FFFFFF" w:themeColor="background1"/>
          <w:sz w:val="24"/>
          <w:szCs w:val="24"/>
        </w:rPr>
        <w:t>Méthodologie d’assistance administrative et logistique pendant la mobilité</w:t>
      </w:r>
      <w:r w:rsidR="005928A1">
        <w:rPr>
          <w:rFonts w:ascii="Marianne" w:hAnsi="Marianne" w:cs="Arial"/>
          <w:b/>
          <w:bCs/>
          <w:i/>
          <w:iCs/>
          <w:color w:val="FFFFFF" w:themeColor="background1"/>
          <w:sz w:val="24"/>
          <w:szCs w:val="24"/>
        </w:rPr>
        <w:t xml:space="preserve"> </w:t>
      </w:r>
    </w:p>
    <w:p w14:paraId="192FAD62" w14:textId="77777777" w:rsidR="00E320DD" w:rsidRPr="0081776B" w:rsidRDefault="00E320DD" w:rsidP="00E320DD">
      <w:pPr>
        <w:tabs>
          <w:tab w:val="left" w:pos="-142"/>
          <w:tab w:val="left" w:pos="4111"/>
        </w:tabs>
        <w:jc w:val="both"/>
        <w:rPr>
          <w:rFonts w:ascii="Marianne" w:hAnsi="Marianne" w:cs="Arial"/>
        </w:rPr>
      </w:pPr>
    </w:p>
    <w:p w14:paraId="30776B17" w14:textId="19A6F0DA" w:rsidR="005928A1" w:rsidRPr="005928A1" w:rsidRDefault="005928A1" w:rsidP="005928A1">
      <w:pPr>
        <w:tabs>
          <w:tab w:val="left" w:pos="4111"/>
        </w:tabs>
        <w:jc w:val="both"/>
        <w:rPr>
          <w:rFonts w:ascii="Marianne" w:hAnsi="Marianne" w:cs="Arial"/>
          <w:i/>
          <w:iCs/>
        </w:rPr>
      </w:pPr>
      <w:r w:rsidRPr="005928A1">
        <w:rPr>
          <w:rFonts w:ascii="Marianne" w:hAnsi="Marianne" w:cs="Arial"/>
          <w:i/>
          <w:iCs/>
        </w:rPr>
        <w:t>Le candidat décrit</w:t>
      </w:r>
      <w:r>
        <w:rPr>
          <w:rFonts w:ascii="Marianne" w:hAnsi="Marianne" w:cs="Arial"/>
          <w:i/>
          <w:iCs/>
        </w:rPr>
        <w:t>, dans le cadre ci-dessous,</w:t>
      </w:r>
      <w:r w:rsidRPr="005928A1">
        <w:rPr>
          <w:rFonts w:ascii="Marianne" w:hAnsi="Marianne" w:cs="Arial"/>
          <w:i/>
          <w:iCs/>
        </w:rPr>
        <w:t xml:space="preserve"> les </w:t>
      </w:r>
      <w:r w:rsidRPr="005928A1">
        <w:rPr>
          <w:rFonts w:ascii="Marianne" w:hAnsi="Marianne" w:cs="Arial"/>
          <w:b/>
          <w:bCs/>
          <w:i/>
          <w:iCs/>
        </w:rPr>
        <w:t>modalités mises en œuvre pour organiser l’accueil et l’installation du participant à son arrivée dans le pays de destination</w:t>
      </w:r>
      <w:r w:rsidRPr="005928A1">
        <w:rPr>
          <w:rFonts w:ascii="Marianne" w:hAnsi="Marianne" w:cs="Arial"/>
          <w:i/>
          <w:iCs/>
        </w:rPr>
        <w:t xml:space="preserve">. </w:t>
      </w:r>
    </w:p>
    <w:p w14:paraId="39250427" w14:textId="77777777" w:rsidR="00BC12F6" w:rsidRDefault="00BC12F6" w:rsidP="005928A1">
      <w:pPr>
        <w:tabs>
          <w:tab w:val="left" w:pos="4111"/>
        </w:tabs>
        <w:jc w:val="both"/>
        <w:rPr>
          <w:rFonts w:ascii="Marianne" w:hAnsi="Marianne" w:cs="Arial"/>
          <w:i/>
          <w:iCs/>
        </w:rPr>
      </w:pPr>
    </w:p>
    <w:p w14:paraId="70542247" w14:textId="1B80D982" w:rsidR="005928A1" w:rsidRPr="005928A1" w:rsidRDefault="005928A1" w:rsidP="005928A1">
      <w:pPr>
        <w:tabs>
          <w:tab w:val="left" w:pos="4111"/>
        </w:tabs>
        <w:jc w:val="both"/>
        <w:rPr>
          <w:rFonts w:ascii="Marianne" w:hAnsi="Marianne" w:cs="Arial"/>
          <w:i/>
          <w:iCs/>
        </w:rPr>
      </w:pPr>
      <w:r w:rsidRPr="005928A1">
        <w:rPr>
          <w:rFonts w:ascii="Marianne" w:hAnsi="Marianne" w:cs="Arial"/>
          <w:i/>
          <w:iCs/>
        </w:rPr>
        <w:t xml:space="preserve">Il décrit également l’organisation du </w:t>
      </w:r>
      <w:r w:rsidRPr="007F48D9">
        <w:rPr>
          <w:rFonts w:ascii="Marianne" w:hAnsi="Marianne" w:cs="Arial"/>
          <w:b/>
          <w:bCs/>
          <w:i/>
          <w:iCs/>
        </w:rPr>
        <w:t>dispositif d’assistance permanente mis à disposition du participant</w:t>
      </w:r>
      <w:r w:rsidRPr="005928A1">
        <w:rPr>
          <w:rFonts w:ascii="Marianne" w:hAnsi="Marianne" w:cs="Arial"/>
          <w:i/>
          <w:iCs/>
        </w:rPr>
        <w:t xml:space="preserve"> et précise la gestion et la prise en charge des situations urgentes ou sensibles. </w:t>
      </w:r>
    </w:p>
    <w:p w14:paraId="30FAAB0D" w14:textId="77777777" w:rsidR="00BC12F6" w:rsidRDefault="00BC12F6" w:rsidP="005928A1">
      <w:pPr>
        <w:tabs>
          <w:tab w:val="left" w:pos="4111"/>
        </w:tabs>
        <w:jc w:val="both"/>
        <w:rPr>
          <w:rFonts w:ascii="Marianne" w:hAnsi="Marianne" w:cs="Arial"/>
          <w:i/>
          <w:iCs/>
        </w:rPr>
      </w:pPr>
    </w:p>
    <w:p w14:paraId="672EC776" w14:textId="5490BAAD" w:rsidR="0007504B" w:rsidRDefault="005928A1" w:rsidP="0007504B">
      <w:pPr>
        <w:tabs>
          <w:tab w:val="left" w:pos="4111"/>
        </w:tabs>
        <w:jc w:val="both"/>
        <w:rPr>
          <w:rFonts w:ascii="Marianne" w:hAnsi="Marianne" w:cs="Arial"/>
          <w:i/>
          <w:iCs/>
        </w:rPr>
      </w:pPr>
      <w:r w:rsidRPr="0007504B">
        <w:rPr>
          <w:rFonts w:ascii="Marianne" w:hAnsi="Marianne" w:cs="Arial"/>
          <w:i/>
          <w:iCs/>
        </w:rPr>
        <w:t xml:space="preserve">Le candidat décrit, enfin, la </w:t>
      </w:r>
      <w:r w:rsidRPr="0007504B">
        <w:rPr>
          <w:rFonts w:ascii="Marianne" w:hAnsi="Marianne" w:cs="Arial"/>
          <w:b/>
          <w:bCs/>
          <w:i/>
          <w:iCs/>
        </w:rPr>
        <w:t>gestion des accidents du travail</w:t>
      </w:r>
      <w:r w:rsidRPr="0007504B">
        <w:rPr>
          <w:rFonts w:ascii="Marianne" w:hAnsi="Marianne" w:cs="Arial"/>
          <w:i/>
          <w:iCs/>
        </w:rPr>
        <w:t xml:space="preserve"> et notamment</w:t>
      </w:r>
      <w:r w:rsidR="0007504B">
        <w:rPr>
          <w:rFonts w:ascii="Marianne" w:hAnsi="Marianne" w:cs="Arial"/>
          <w:i/>
          <w:iCs/>
        </w:rPr>
        <w:t> :</w:t>
      </w:r>
    </w:p>
    <w:p w14:paraId="3350BB52" w14:textId="4CE980F0" w:rsidR="005928A1" w:rsidRPr="0007504B" w:rsidRDefault="005928A1" w:rsidP="0007504B">
      <w:pPr>
        <w:pStyle w:val="Paragraphedeliste"/>
        <w:numPr>
          <w:ilvl w:val="0"/>
          <w:numId w:val="3"/>
        </w:numPr>
        <w:tabs>
          <w:tab w:val="left" w:pos="4111"/>
        </w:tabs>
        <w:jc w:val="both"/>
        <w:rPr>
          <w:rFonts w:ascii="Marianne" w:hAnsi="Marianne" w:cs="Arial"/>
          <w:i/>
          <w:iCs/>
        </w:rPr>
      </w:pPr>
      <w:r w:rsidRPr="0007504B">
        <w:rPr>
          <w:rFonts w:ascii="Marianne" w:hAnsi="Marianne" w:cs="Arial"/>
          <w:i/>
          <w:iCs/>
        </w:rPr>
        <w:t xml:space="preserve">Les modalités mises en place pour garantir la remontée immédiate des accidents par les structures d’accueil </w:t>
      </w:r>
      <w:r w:rsidR="00D8742D" w:rsidRPr="0007504B">
        <w:rPr>
          <w:rFonts w:ascii="Marianne" w:hAnsi="Marianne" w:cs="Arial"/>
          <w:i/>
          <w:iCs/>
        </w:rPr>
        <w:t xml:space="preserve">et la déclaration </w:t>
      </w:r>
      <w:r w:rsidR="00344BAD" w:rsidRPr="0007504B">
        <w:rPr>
          <w:rFonts w:ascii="Marianne" w:hAnsi="Marianne" w:cs="Arial"/>
          <w:i/>
          <w:iCs/>
        </w:rPr>
        <w:t xml:space="preserve">auprès de la </w:t>
      </w:r>
      <w:r w:rsidR="008E72AA" w:rsidRPr="0007504B">
        <w:rPr>
          <w:rFonts w:ascii="Marianne" w:hAnsi="Marianne" w:cs="Arial"/>
          <w:i/>
          <w:iCs/>
        </w:rPr>
        <w:t xml:space="preserve">CPAM </w:t>
      </w:r>
      <w:r w:rsidRPr="0007504B">
        <w:rPr>
          <w:rFonts w:ascii="Marianne" w:hAnsi="Marianne" w:cs="Arial"/>
          <w:i/>
          <w:iCs/>
        </w:rPr>
        <w:t>dans les délais réglementaires ;</w:t>
      </w:r>
    </w:p>
    <w:p w14:paraId="3B2EFD80" w14:textId="77777777" w:rsidR="005928A1" w:rsidRPr="005928A1" w:rsidRDefault="005928A1" w:rsidP="00BD66A9">
      <w:pPr>
        <w:pStyle w:val="Paragraphedeliste"/>
        <w:numPr>
          <w:ilvl w:val="0"/>
          <w:numId w:val="3"/>
        </w:numPr>
        <w:tabs>
          <w:tab w:val="left" w:pos="4111"/>
        </w:tabs>
        <w:jc w:val="both"/>
        <w:rPr>
          <w:rFonts w:ascii="Marianne" w:hAnsi="Marianne" w:cs="Arial"/>
          <w:i/>
          <w:iCs/>
        </w:rPr>
      </w:pPr>
      <w:r w:rsidRPr="005928A1">
        <w:rPr>
          <w:rFonts w:ascii="Marianne" w:hAnsi="Marianne" w:cs="Arial"/>
          <w:i/>
          <w:iCs/>
        </w:rPr>
        <w:t>Les modalités d’information écrite à France Travail ;</w:t>
      </w:r>
    </w:p>
    <w:p w14:paraId="14BFE0A2" w14:textId="77777777" w:rsidR="005928A1" w:rsidRPr="005928A1" w:rsidRDefault="005928A1" w:rsidP="00BD66A9">
      <w:pPr>
        <w:pStyle w:val="Paragraphedeliste"/>
        <w:numPr>
          <w:ilvl w:val="0"/>
          <w:numId w:val="3"/>
        </w:numPr>
        <w:tabs>
          <w:tab w:val="left" w:pos="4111"/>
        </w:tabs>
        <w:jc w:val="both"/>
        <w:rPr>
          <w:rFonts w:ascii="Marianne" w:hAnsi="Marianne" w:cs="Arial"/>
          <w:i/>
          <w:iCs/>
        </w:rPr>
      </w:pPr>
      <w:r w:rsidRPr="005928A1">
        <w:rPr>
          <w:rFonts w:ascii="Marianne" w:hAnsi="Marianne" w:cs="Arial"/>
          <w:i/>
          <w:iCs/>
        </w:rPr>
        <w:t>Les modalités de transmission des éléments nécessaires au suivi du dossier ;</w:t>
      </w:r>
    </w:p>
    <w:p w14:paraId="2019651F" w14:textId="77777777" w:rsidR="005928A1" w:rsidRPr="005928A1" w:rsidRDefault="005928A1" w:rsidP="00BD66A9">
      <w:pPr>
        <w:pStyle w:val="Paragraphedeliste"/>
        <w:numPr>
          <w:ilvl w:val="0"/>
          <w:numId w:val="3"/>
        </w:numPr>
        <w:tabs>
          <w:tab w:val="left" w:pos="4111"/>
        </w:tabs>
        <w:jc w:val="both"/>
        <w:rPr>
          <w:rFonts w:ascii="Marianne" w:hAnsi="Marianne" w:cs="Arial"/>
          <w:i/>
          <w:iCs/>
        </w:rPr>
      </w:pPr>
      <w:r w:rsidRPr="005928A1">
        <w:rPr>
          <w:rFonts w:ascii="Marianne" w:hAnsi="Marianne" w:cs="Arial"/>
          <w:i/>
          <w:iCs/>
        </w:rPr>
        <w:t>L’organisation interne mobilisée.</w:t>
      </w:r>
    </w:p>
    <w:p w14:paraId="1643C049" w14:textId="77777777" w:rsidR="00E320DD" w:rsidRDefault="00E320DD" w:rsidP="00E320DD">
      <w:pPr>
        <w:tabs>
          <w:tab w:val="left" w:pos="4111"/>
        </w:tabs>
        <w:jc w:val="both"/>
        <w:rPr>
          <w:rFonts w:ascii="Marianne" w:hAnsi="Marianne" w:cs="Arial"/>
          <w:i/>
          <w:iCs/>
        </w:rPr>
      </w:pPr>
    </w:p>
    <w:p w14:paraId="29B6F1D5" w14:textId="77777777" w:rsidR="005928A1" w:rsidRDefault="005928A1" w:rsidP="00E320DD">
      <w:pPr>
        <w:tabs>
          <w:tab w:val="left" w:pos="4111"/>
        </w:tabs>
        <w:jc w:val="both"/>
        <w:rPr>
          <w:rFonts w:ascii="Marianne" w:hAnsi="Marianne" w:cs="Arial"/>
          <w:i/>
          <w:iCs/>
        </w:rPr>
      </w:pPr>
    </w:p>
    <w:tbl>
      <w:tblPr>
        <w:tblStyle w:val="Grilledutableau"/>
        <w:tblW w:w="0" w:type="auto"/>
        <w:tblLook w:val="04A0" w:firstRow="1" w:lastRow="0" w:firstColumn="1" w:lastColumn="0" w:noHBand="0" w:noVBand="1"/>
      </w:tblPr>
      <w:tblGrid>
        <w:gridCol w:w="9912"/>
      </w:tblGrid>
      <w:tr w:rsidR="00E320DD" w14:paraId="36F547E7" w14:textId="77777777" w:rsidTr="009F54B6">
        <w:trPr>
          <w:trHeight w:val="3402"/>
        </w:trPr>
        <w:tc>
          <w:tcPr>
            <w:tcW w:w="9912" w:type="dxa"/>
          </w:tcPr>
          <w:p w14:paraId="4034718F" w14:textId="05410058" w:rsidR="00E320DD" w:rsidRDefault="00E320DD" w:rsidP="001B0DEE">
            <w:pPr>
              <w:pStyle w:val="En-tte"/>
              <w:tabs>
                <w:tab w:val="clear" w:pos="4536"/>
                <w:tab w:val="clear" w:pos="9072"/>
              </w:tabs>
              <w:jc w:val="both"/>
              <w:rPr>
                <w:rFonts w:ascii="Marianne" w:hAnsi="Marianne" w:cs="Arial"/>
              </w:rPr>
            </w:pPr>
          </w:p>
        </w:tc>
      </w:tr>
    </w:tbl>
    <w:p w14:paraId="7AD4314C" w14:textId="77777777" w:rsidR="00E320DD" w:rsidRPr="0081776B" w:rsidRDefault="00E320DD" w:rsidP="00E320DD">
      <w:pPr>
        <w:pStyle w:val="En-tte"/>
        <w:tabs>
          <w:tab w:val="clear" w:pos="4536"/>
          <w:tab w:val="clear" w:pos="9072"/>
        </w:tabs>
        <w:jc w:val="both"/>
        <w:rPr>
          <w:rFonts w:ascii="Marianne" w:hAnsi="Marianne" w:cs="Arial"/>
        </w:rPr>
      </w:pPr>
    </w:p>
    <w:p w14:paraId="7974602A" w14:textId="77777777" w:rsidR="00727841" w:rsidRPr="00727841" w:rsidRDefault="00727841" w:rsidP="00727841">
      <w:pPr>
        <w:pStyle w:val="Paragraphedeliste"/>
        <w:tabs>
          <w:tab w:val="left" w:pos="4111"/>
        </w:tabs>
        <w:jc w:val="both"/>
        <w:rPr>
          <w:rFonts w:ascii="Marianne" w:hAnsi="Marianne" w:cs="Arial"/>
          <w:i/>
          <w:iCs/>
        </w:rPr>
      </w:pPr>
    </w:p>
    <w:p w14:paraId="0796B3D2" w14:textId="77777777" w:rsidR="00E320DD" w:rsidRDefault="00E320DD" w:rsidP="00E320DD">
      <w:pPr>
        <w:tabs>
          <w:tab w:val="left" w:pos="4111"/>
        </w:tabs>
        <w:jc w:val="both"/>
        <w:rPr>
          <w:rFonts w:ascii="Marianne" w:hAnsi="Marianne" w:cs="Arial"/>
          <w:i/>
          <w:iCs/>
        </w:rPr>
      </w:pPr>
    </w:p>
    <w:p w14:paraId="3B831EC2" w14:textId="77777777" w:rsidR="00870467" w:rsidRDefault="00870467">
      <w:pPr>
        <w:spacing w:after="160" w:line="259" w:lineRule="auto"/>
        <w:rPr>
          <w:rFonts w:ascii="Marianne" w:hAnsi="Marianne" w:cs="Arial"/>
          <w:b/>
          <w:bCs/>
          <w:i/>
          <w:iCs/>
          <w:color w:val="FFFFFF" w:themeColor="background1"/>
          <w:sz w:val="24"/>
          <w:szCs w:val="24"/>
        </w:rPr>
      </w:pPr>
      <w:r>
        <w:rPr>
          <w:rFonts w:ascii="Marianne" w:hAnsi="Marianne" w:cs="Arial"/>
          <w:b/>
          <w:bCs/>
          <w:i/>
          <w:iCs/>
          <w:color w:val="FFFFFF" w:themeColor="background1"/>
          <w:sz w:val="24"/>
          <w:szCs w:val="24"/>
        </w:rPr>
        <w:br w:type="page"/>
      </w:r>
    </w:p>
    <w:p w14:paraId="3B7D32EA" w14:textId="41642F9B" w:rsidR="00E320DD" w:rsidRPr="0081776B" w:rsidRDefault="00E320DD" w:rsidP="00E320DD">
      <w:pPr>
        <w:shd w:val="clear" w:color="auto" w:fill="333399"/>
        <w:tabs>
          <w:tab w:val="left" w:pos="4111"/>
        </w:tabs>
        <w:jc w:val="both"/>
        <w:rPr>
          <w:rFonts w:ascii="Marianne" w:hAnsi="Marianne" w:cs="Arial"/>
          <w:b/>
          <w:bCs/>
          <w:i/>
          <w:iCs/>
          <w:color w:val="FFFFFF"/>
          <w:sz w:val="24"/>
          <w:szCs w:val="24"/>
        </w:rPr>
      </w:pPr>
      <w:r>
        <w:rPr>
          <w:rFonts w:ascii="Marianne" w:hAnsi="Marianne" w:cs="Arial"/>
          <w:b/>
          <w:bCs/>
          <w:i/>
          <w:iCs/>
          <w:color w:val="FFFFFF" w:themeColor="background1"/>
          <w:sz w:val="24"/>
          <w:szCs w:val="24"/>
        </w:rPr>
        <w:lastRenderedPageBreak/>
        <w:t>4</w:t>
      </w:r>
      <w:r w:rsidRPr="0081776B">
        <w:rPr>
          <w:rFonts w:ascii="Marianne" w:hAnsi="Marianne" w:cs="Arial"/>
          <w:b/>
          <w:bCs/>
          <w:i/>
          <w:iCs/>
          <w:color w:val="FFFFFF" w:themeColor="background1"/>
          <w:sz w:val="24"/>
          <w:szCs w:val="24"/>
        </w:rPr>
        <w:t>.</w:t>
      </w:r>
      <w:r w:rsidR="00870467">
        <w:rPr>
          <w:rFonts w:ascii="Marianne" w:hAnsi="Marianne" w:cs="Arial"/>
          <w:b/>
          <w:bCs/>
          <w:i/>
          <w:iCs/>
          <w:color w:val="FFFFFF" w:themeColor="background1"/>
          <w:sz w:val="24"/>
          <w:szCs w:val="24"/>
        </w:rPr>
        <w:t>2</w:t>
      </w:r>
      <w:r w:rsidRPr="0081776B">
        <w:rPr>
          <w:rFonts w:ascii="Marianne" w:hAnsi="Marianne" w:cs="Arial"/>
          <w:b/>
          <w:bCs/>
          <w:i/>
          <w:iCs/>
          <w:color w:val="FFFFFF" w:themeColor="background1"/>
          <w:sz w:val="24"/>
          <w:szCs w:val="24"/>
        </w:rPr>
        <w:t xml:space="preserve"> </w:t>
      </w:r>
      <w:r w:rsidR="00870467" w:rsidRPr="00870467">
        <w:rPr>
          <w:rFonts w:ascii="Marianne" w:hAnsi="Marianne" w:cs="Arial"/>
          <w:b/>
          <w:bCs/>
          <w:i/>
          <w:iCs/>
          <w:color w:val="FFFFFF" w:themeColor="background1"/>
          <w:sz w:val="24"/>
          <w:szCs w:val="24"/>
        </w:rPr>
        <w:t>Méthodologie de suivi du stage et d’accompagnement pendant le stage</w:t>
      </w:r>
      <w:r w:rsidR="00870467">
        <w:rPr>
          <w:rFonts w:ascii="Marianne" w:hAnsi="Marianne" w:cs="Arial"/>
          <w:b/>
          <w:bCs/>
          <w:i/>
          <w:iCs/>
          <w:color w:val="FFFFFF" w:themeColor="background1"/>
          <w:sz w:val="24"/>
          <w:szCs w:val="24"/>
        </w:rPr>
        <w:t xml:space="preserve"> </w:t>
      </w:r>
    </w:p>
    <w:p w14:paraId="4D171A9E" w14:textId="77777777" w:rsidR="00E320DD" w:rsidRPr="0081776B" w:rsidRDefault="00E320DD" w:rsidP="00E320DD">
      <w:pPr>
        <w:tabs>
          <w:tab w:val="left" w:pos="-142"/>
          <w:tab w:val="left" w:pos="4111"/>
        </w:tabs>
        <w:jc w:val="both"/>
        <w:rPr>
          <w:rFonts w:ascii="Marianne" w:hAnsi="Marianne" w:cs="Arial"/>
        </w:rPr>
      </w:pPr>
    </w:p>
    <w:p w14:paraId="7037E22D" w14:textId="5BC50EB2" w:rsidR="00C4681E" w:rsidRPr="00C4681E" w:rsidRDefault="00C4681E" w:rsidP="00C4681E">
      <w:pPr>
        <w:tabs>
          <w:tab w:val="left" w:pos="4111"/>
        </w:tabs>
        <w:jc w:val="both"/>
        <w:rPr>
          <w:rFonts w:ascii="Marianne" w:hAnsi="Marianne" w:cs="Arial"/>
          <w:i/>
          <w:iCs/>
        </w:rPr>
      </w:pPr>
      <w:r w:rsidRPr="00C4681E">
        <w:rPr>
          <w:rFonts w:ascii="Marianne" w:hAnsi="Marianne" w:cs="Arial"/>
          <w:i/>
          <w:iCs/>
        </w:rPr>
        <w:t>Le candidat décrit</w:t>
      </w:r>
      <w:r>
        <w:rPr>
          <w:rFonts w:ascii="Marianne" w:hAnsi="Marianne" w:cs="Arial"/>
          <w:i/>
          <w:iCs/>
        </w:rPr>
        <w:t>,</w:t>
      </w:r>
      <w:r w:rsidRPr="00C4681E">
        <w:rPr>
          <w:rFonts w:ascii="Marianne" w:hAnsi="Marianne" w:cs="Arial"/>
          <w:i/>
          <w:iCs/>
        </w:rPr>
        <w:t xml:space="preserve"> </w:t>
      </w:r>
      <w:r w:rsidRPr="00062945">
        <w:rPr>
          <w:rFonts w:ascii="Marianne" w:hAnsi="Marianne" w:cs="Arial"/>
          <w:i/>
          <w:iCs/>
        </w:rPr>
        <w:t xml:space="preserve">dans le cadre ci-dessous, </w:t>
      </w:r>
      <w:r w:rsidRPr="00C4681E">
        <w:rPr>
          <w:rFonts w:ascii="Marianne" w:hAnsi="Marianne" w:cs="Arial"/>
          <w:i/>
          <w:iCs/>
        </w:rPr>
        <w:t>l’</w:t>
      </w:r>
      <w:r w:rsidRPr="00C4681E">
        <w:rPr>
          <w:rFonts w:ascii="Marianne" w:hAnsi="Marianne" w:cs="Arial"/>
          <w:b/>
          <w:bCs/>
          <w:i/>
          <w:iCs/>
        </w:rPr>
        <w:t>organisation générale du suivi du stage</w:t>
      </w:r>
      <w:r w:rsidRPr="00C4681E">
        <w:rPr>
          <w:rFonts w:ascii="Marianne" w:hAnsi="Marianne" w:cs="Arial"/>
          <w:i/>
          <w:iCs/>
        </w:rPr>
        <w:t>, en précisant notamment :</w:t>
      </w:r>
    </w:p>
    <w:p w14:paraId="2AECD8DA" w14:textId="77777777" w:rsidR="00C4681E" w:rsidRPr="00C4681E" w:rsidRDefault="00C4681E" w:rsidP="00BD66A9">
      <w:pPr>
        <w:pStyle w:val="Paragraphedeliste"/>
        <w:numPr>
          <w:ilvl w:val="0"/>
          <w:numId w:val="3"/>
        </w:numPr>
        <w:tabs>
          <w:tab w:val="left" w:pos="4111"/>
        </w:tabs>
        <w:jc w:val="both"/>
        <w:rPr>
          <w:rFonts w:ascii="Marianne" w:hAnsi="Marianne" w:cs="Arial"/>
          <w:i/>
          <w:iCs/>
        </w:rPr>
      </w:pPr>
      <w:r w:rsidRPr="00C4681E">
        <w:rPr>
          <w:rFonts w:ascii="Marianne" w:hAnsi="Marianne" w:cs="Arial"/>
          <w:i/>
          <w:iCs/>
        </w:rPr>
        <w:t>Les modalités de maintien d’un contact permanent avec le participant et le tuteur ;</w:t>
      </w:r>
    </w:p>
    <w:p w14:paraId="5B47EA73" w14:textId="77777777" w:rsidR="00C4681E" w:rsidRPr="00C4681E" w:rsidRDefault="00C4681E" w:rsidP="00BD66A9">
      <w:pPr>
        <w:pStyle w:val="Paragraphedeliste"/>
        <w:numPr>
          <w:ilvl w:val="0"/>
          <w:numId w:val="3"/>
        </w:numPr>
        <w:tabs>
          <w:tab w:val="left" w:pos="4111"/>
        </w:tabs>
        <w:jc w:val="both"/>
        <w:rPr>
          <w:rFonts w:ascii="Marianne" w:hAnsi="Marianne" w:cs="Arial"/>
          <w:i/>
          <w:iCs/>
        </w:rPr>
      </w:pPr>
      <w:r w:rsidRPr="00C4681E">
        <w:rPr>
          <w:rFonts w:ascii="Marianne" w:hAnsi="Marianne" w:cs="Arial"/>
          <w:i/>
          <w:iCs/>
        </w:rPr>
        <w:t>La fréquence et le format des temps échanges avec le stagiaire pendant la mobilité et les modalités de transmission des comptes-rendus ;</w:t>
      </w:r>
    </w:p>
    <w:p w14:paraId="70FA3403" w14:textId="77777777" w:rsidR="00C4681E" w:rsidRPr="00C4681E" w:rsidRDefault="00C4681E" w:rsidP="00BD66A9">
      <w:pPr>
        <w:pStyle w:val="Paragraphedeliste"/>
        <w:numPr>
          <w:ilvl w:val="0"/>
          <w:numId w:val="3"/>
        </w:numPr>
        <w:tabs>
          <w:tab w:val="left" w:pos="4111"/>
        </w:tabs>
        <w:jc w:val="both"/>
        <w:rPr>
          <w:rFonts w:ascii="Marianne" w:hAnsi="Marianne" w:cs="Arial"/>
          <w:i/>
          <w:iCs/>
        </w:rPr>
      </w:pPr>
      <w:r w:rsidRPr="00C4681E">
        <w:rPr>
          <w:rFonts w:ascii="Marianne" w:hAnsi="Marianne" w:cs="Arial"/>
          <w:i/>
          <w:iCs/>
        </w:rPr>
        <w:t>Les outils et moyens utilisés ;</w:t>
      </w:r>
    </w:p>
    <w:p w14:paraId="49AA490E" w14:textId="77777777" w:rsidR="00C4681E" w:rsidRPr="00C4681E" w:rsidRDefault="00C4681E" w:rsidP="00BD66A9">
      <w:pPr>
        <w:pStyle w:val="Paragraphedeliste"/>
        <w:numPr>
          <w:ilvl w:val="0"/>
          <w:numId w:val="3"/>
        </w:numPr>
        <w:tabs>
          <w:tab w:val="left" w:pos="4111"/>
        </w:tabs>
        <w:jc w:val="both"/>
        <w:rPr>
          <w:rFonts w:ascii="Marianne" w:hAnsi="Marianne" w:cs="Arial"/>
          <w:i/>
          <w:iCs/>
        </w:rPr>
      </w:pPr>
      <w:r w:rsidRPr="00C4681E">
        <w:rPr>
          <w:rFonts w:ascii="Marianne" w:hAnsi="Marianne" w:cs="Arial"/>
          <w:i/>
          <w:iCs/>
        </w:rPr>
        <w:t>Les modalités d’individualisation du suivi.</w:t>
      </w:r>
    </w:p>
    <w:p w14:paraId="5BFECF6F" w14:textId="77777777" w:rsidR="00C4681E" w:rsidRDefault="00C4681E" w:rsidP="00C4681E">
      <w:pPr>
        <w:tabs>
          <w:tab w:val="left" w:pos="4111"/>
        </w:tabs>
        <w:jc w:val="both"/>
        <w:rPr>
          <w:rFonts w:ascii="Marianne" w:hAnsi="Marianne" w:cs="Arial"/>
          <w:i/>
          <w:iCs/>
        </w:rPr>
      </w:pPr>
    </w:p>
    <w:p w14:paraId="24C18291" w14:textId="4CD84E15" w:rsidR="00C4681E" w:rsidRPr="00C4681E" w:rsidRDefault="00C4681E" w:rsidP="00C4681E">
      <w:pPr>
        <w:tabs>
          <w:tab w:val="left" w:pos="4111"/>
        </w:tabs>
        <w:jc w:val="both"/>
        <w:rPr>
          <w:rFonts w:ascii="Marianne" w:hAnsi="Marianne" w:cs="Arial"/>
          <w:i/>
          <w:iCs/>
        </w:rPr>
      </w:pPr>
      <w:r w:rsidRPr="00C4681E">
        <w:rPr>
          <w:rFonts w:ascii="Marianne" w:hAnsi="Marianne" w:cs="Arial"/>
          <w:i/>
          <w:iCs/>
        </w:rPr>
        <w:t>Le candidat dé</w:t>
      </w:r>
      <w:r w:rsidR="00AA0664">
        <w:rPr>
          <w:rFonts w:ascii="Marianne" w:hAnsi="Marianne" w:cs="Arial"/>
          <w:i/>
          <w:iCs/>
        </w:rPr>
        <w:t>taille</w:t>
      </w:r>
      <w:r>
        <w:rPr>
          <w:rFonts w:ascii="Marianne" w:hAnsi="Marianne" w:cs="Arial"/>
          <w:i/>
          <w:iCs/>
        </w:rPr>
        <w:t>, par ailleurs,</w:t>
      </w:r>
      <w:r w:rsidRPr="00C4681E">
        <w:rPr>
          <w:rFonts w:ascii="Marianne" w:hAnsi="Marianne" w:cs="Arial"/>
          <w:i/>
          <w:iCs/>
        </w:rPr>
        <w:t xml:space="preserve"> les </w:t>
      </w:r>
      <w:r w:rsidRPr="0007504B">
        <w:rPr>
          <w:rFonts w:ascii="Marianne" w:hAnsi="Marianne" w:cs="Arial"/>
          <w:b/>
          <w:bCs/>
          <w:i/>
          <w:iCs/>
        </w:rPr>
        <w:t>modalités d’évaluation continue du stage</w:t>
      </w:r>
      <w:r w:rsidRPr="00C4681E">
        <w:rPr>
          <w:rFonts w:ascii="Marianne" w:hAnsi="Marianne" w:cs="Arial"/>
          <w:i/>
          <w:iCs/>
        </w:rPr>
        <w:t>, et notamment :</w:t>
      </w:r>
    </w:p>
    <w:p w14:paraId="2EBABE68" w14:textId="77777777" w:rsidR="00C4681E" w:rsidRPr="00C4681E" w:rsidRDefault="00C4681E" w:rsidP="00BD66A9">
      <w:pPr>
        <w:pStyle w:val="Paragraphedeliste"/>
        <w:numPr>
          <w:ilvl w:val="0"/>
          <w:numId w:val="3"/>
        </w:numPr>
        <w:tabs>
          <w:tab w:val="left" w:pos="4111"/>
        </w:tabs>
        <w:jc w:val="both"/>
        <w:rPr>
          <w:rFonts w:ascii="Marianne" w:hAnsi="Marianne" w:cs="Arial"/>
          <w:i/>
          <w:iCs/>
        </w:rPr>
      </w:pPr>
      <w:r w:rsidRPr="00C4681E">
        <w:rPr>
          <w:rFonts w:ascii="Marianne" w:hAnsi="Marianne" w:cs="Arial"/>
          <w:i/>
          <w:iCs/>
        </w:rPr>
        <w:t>L’adéquation missions / objectifs ;</w:t>
      </w:r>
    </w:p>
    <w:p w14:paraId="4D276B6E" w14:textId="77777777" w:rsidR="00C4681E" w:rsidRPr="00C4681E" w:rsidRDefault="00C4681E" w:rsidP="00BD66A9">
      <w:pPr>
        <w:pStyle w:val="Paragraphedeliste"/>
        <w:numPr>
          <w:ilvl w:val="0"/>
          <w:numId w:val="3"/>
        </w:numPr>
        <w:tabs>
          <w:tab w:val="left" w:pos="4111"/>
        </w:tabs>
        <w:jc w:val="both"/>
        <w:rPr>
          <w:rFonts w:ascii="Marianne" w:hAnsi="Marianne" w:cs="Arial"/>
          <w:i/>
          <w:iCs/>
        </w:rPr>
      </w:pPr>
      <w:r w:rsidRPr="00C4681E">
        <w:rPr>
          <w:rFonts w:ascii="Marianne" w:hAnsi="Marianne" w:cs="Arial"/>
          <w:i/>
          <w:iCs/>
        </w:rPr>
        <w:t xml:space="preserve">Les modalités d’évaluation de la qualité de l’accueil en entreprise ; </w:t>
      </w:r>
    </w:p>
    <w:p w14:paraId="7C513805" w14:textId="77777777" w:rsidR="00C4681E" w:rsidRPr="00C4681E" w:rsidRDefault="00C4681E" w:rsidP="00BD66A9">
      <w:pPr>
        <w:pStyle w:val="Paragraphedeliste"/>
        <w:numPr>
          <w:ilvl w:val="0"/>
          <w:numId w:val="3"/>
        </w:numPr>
        <w:tabs>
          <w:tab w:val="left" w:pos="4111"/>
        </w:tabs>
        <w:jc w:val="both"/>
        <w:rPr>
          <w:rFonts w:ascii="Marianne" w:hAnsi="Marianne" w:cs="Arial"/>
          <w:i/>
          <w:iCs/>
        </w:rPr>
      </w:pPr>
      <w:r w:rsidRPr="00C4681E">
        <w:rPr>
          <w:rFonts w:ascii="Marianne" w:hAnsi="Marianne" w:cs="Arial"/>
          <w:i/>
          <w:iCs/>
        </w:rPr>
        <w:t>Les modalités d’analyse de la progression du participant et les modalités d’ajustement si nécessaire.</w:t>
      </w:r>
    </w:p>
    <w:p w14:paraId="5376150E" w14:textId="77777777" w:rsidR="00AA0664" w:rsidRDefault="00AA0664" w:rsidP="00C4681E">
      <w:pPr>
        <w:tabs>
          <w:tab w:val="left" w:pos="4111"/>
        </w:tabs>
        <w:jc w:val="both"/>
        <w:rPr>
          <w:rFonts w:ascii="Marianne" w:hAnsi="Marianne" w:cs="Arial"/>
          <w:i/>
          <w:iCs/>
        </w:rPr>
      </w:pPr>
    </w:p>
    <w:p w14:paraId="52DF0895" w14:textId="0D9C1DF6" w:rsidR="00C4681E" w:rsidRPr="00C4681E" w:rsidRDefault="00C4681E" w:rsidP="00C4681E">
      <w:pPr>
        <w:tabs>
          <w:tab w:val="left" w:pos="4111"/>
        </w:tabs>
        <w:jc w:val="both"/>
        <w:rPr>
          <w:rFonts w:ascii="Marianne" w:hAnsi="Marianne" w:cs="Arial"/>
          <w:i/>
          <w:iCs/>
        </w:rPr>
      </w:pPr>
      <w:r w:rsidRPr="00C4681E">
        <w:rPr>
          <w:rFonts w:ascii="Marianne" w:hAnsi="Marianne" w:cs="Arial"/>
          <w:i/>
          <w:iCs/>
        </w:rPr>
        <w:t xml:space="preserve">Pour les participants relevant du programme EDA et présentant des besoins liés à l’inclusion (publics éloignés de l’emploi, fragilités sociales, difficultés d’adaptation, besoins spécifiques…), le candidat </w:t>
      </w:r>
      <w:r w:rsidR="00AA0664">
        <w:rPr>
          <w:rFonts w:ascii="Marianne" w:hAnsi="Marianne" w:cs="Arial"/>
          <w:i/>
          <w:iCs/>
        </w:rPr>
        <w:t xml:space="preserve">présente </w:t>
      </w:r>
      <w:r w:rsidRPr="00C4681E">
        <w:rPr>
          <w:rFonts w:ascii="Marianne" w:hAnsi="Marianne" w:cs="Arial"/>
          <w:i/>
          <w:iCs/>
        </w:rPr>
        <w:t>les modalités de suivi renforcé mises en œuvre afin de sécuriser le déroulement de la mobilité et favoriser la réussite du parcours.</w:t>
      </w:r>
    </w:p>
    <w:p w14:paraId="17EF746B" w14:textId="77777777" w:rsidR="00E320DD" w:rsidRPr="0081776B" w:rsidRDefault="00E320DD" w:rsidP="00E320DD">
      <w:pPr>
        <w:pStyle w:val="En-tte"/>
        <w:tabs>
          <w:tab w:val="clear" w:pos="4536"/>
          <w:tab w:val="clear" w:pos="9072"/>
        </w:tabs>
        <w:jc w:val="both"/>
        <w:rPr>
          <w:rFonts w:ascii="Marianne" w:hAnsi="Marianne" w:cs="Arial"/>
        </w:rPr>
      </w:pPr>
    </w:p>
    <w:p w14:paraId="57B2AC57" w14:textId="77777777" w:rsidR="009F4BD9" w:rsidRDefault="009F4BD9" w:rsidP="00E320DD">
      <w:pPr>
        <w:pStyle w:val="En-tte"/>
        <w:tabs>
          <w:tab w:val="clear" w:pos="4536"/>
          <w:tab w:val="clear" w:pos="9072"/>
        </w:tabs>
        <w:jc w:val="both"/>
        <w:rPr>
          <w:rFonts w:ascii="Marianne" w:hAnsi="Marianne" w:cs="Arial"/>
        </w:rPr>
      </w:pPr>
    </w:p>
    <w:tbl>
      <w:tblPr>
        <w:tblStyle w:val="Grilledutableau"/>
        <w:tblW w:w="0" w:type="auto"/>
        <w:tblLook w:val="04A0" w:firstRow="1" w:lastRow="0" w:firstColumn="1" w:lastColumn="0" w:noHBand="0" w:noVBand="1"/>
      </w:tblPr>
      <w:tblGrid>
        <w:gridCol w:w="9912"/>
      </w:tblGrid>
      <w:tr w:rsidR="00E320DD" w14:paraId="5B2C2491" w14:textId="77777777" w:rsidTr="004D73C6">
        <w:trPr>
          <w:trHeight w:val="3402"/>
        </w:trPr>
        <w:tc>
          <w:tcPr>
            <w:tcW w:w="9912" w:type="dxa"/>
          </w:tcPr>
          <w:p w14:paraId="5851F4E0" w14:textId="404CA715" w:rsidR="00E320DD" w:rsidRDefault="00E320DD" w:rsidP="001B0DEE">
            <w:pPr>
              <w:pStyle w:val="En-tte"/>
              <w:tabs>
                <w:tab w:val="clear" w:pos="4536"/>
                <w:tab w:val="clear" w:pos="9072"/>
              </w:tabs>
              <w:jc w:val="both"/>
              <w:rPr>
                <w:rFonts w:ascii="Marianne" w:hAnsi="Marianne" w:cs="Arial"/>
              </w:rPr>
            </w:pPr>
          </w:p>
        </w:tc>
      </w:tr>
    </w:tbl>
    <w:p w14:paraId="6DFF089F" w14:textId="77777777" w:rsidR="00291340" w:rsidRDefault="00291340" w:rsidP="00E320DD">
      <w:pPr>
        <w:tabs>
          <w:tab w:val="left" w:pos="4111"/>
        </w:tabs>
        <w:jc w:val="both"/>
        <w:rPr>
          <w:rFonts w:ascii="Marianne" w:hAnsi="Marianne" w:cs="Arial"/>
          <w:i/>
          <w:iCs/>
        </w:rPr>
      </w:pPr>
    </w:p>
    <w:p w14:paraId="6A69239C" w14:textId="77777777" w:rsidR="00430644" w:rsidRPr="0081776B" w:rsidRDefault="00430644" w:rsidP="00430644">
      <w:pPr>
        <w:tabs>
          <w:tab w:val="left" w:pos="4111"/>
        </w:tabs>
        <w:jc w:val="both"/>
        <w:rPr>
          <w:rFonts w:ascii="Marianne" w:hAnsi="Marianne" w:cs="Arial"/>
          <w:i/>
          <w:iCs/>
        </w:rPr>
      </w:pPr>
    </w:p>
    <w:p w14:paraId="43B6430A" w14:textId="77777777" w:rsidR="00036BF5" w:rsidRDefault="00036BF5">
      <w:r>
        <w:br w:type="page"/>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912"/>
      </w:tblGrid>
      <w:tr w:rsidR="00430644" w:rsidRPr="0081776B" w14:paraId="2248A93E" w14:textId="77777777" w:rsidTr="00C833BF">
        <w:trPr>
          <w:trHeight w:val="659"/>
        </w:trPr>
        <w:tc>
          <w:tcPr>
            <w:tcW w:w="9912" w:type="dxa"/>
            <w:shd w:val="clear" w:color="auto" w:fill="000099"/>
            <w:vAlign w:val="center"/>
          </w:tcPr>
          <w:p w14:paraId="5E87FED9" w14:textId="48F3955F" w:rsidR="00430644" w:rsidRPr="0081776B" w:rsidRDefault="00430644" w:rsidP="00C833BF">
            <w:pPr>
              <w:tabs>
                <w:tab w:val="left" w:pos="4111"/>
              </w:tabs>
              <w:jc w:val="both"/>
              <w:rPr>
                <w:rFonts w:ascii="Marianne" w:hAnsi="Marianne" w:cs="Arial"/>
                <w:b/>
                <w:bCs/>
                <w:sz w:val="24"/>
                <w:szCs w:val="24"/>
              </w:rPr>
            </w:pPr>
            <w:r w:rsidRPr="0081776B">
              <w:rPr>
                <w:rFonts w:ascii="Marianne" w:hAnsi="Marianne" w:cs="Arial"/>
                <w:b/>
                <w:bCs/>
                <w:sz w:val="24"/>
                <w:szCs w:val="24"/>
              </w:rPr>
              <w:lastRenderedPageBreak/>
              <w:t xml:space="preserve">FICHE </w:t>
            </w:r>
            <w:r w:rsidR="001C2B20">
              <w:rPr>
                <w:rFonts w:ascii="Marianne" w:hAnsi="Marianne" w:cs="Arial"/>
                <w:b/>
                <w:bCs/>
                <w:sz w:val="24"/>
                <w:szCs w:val="24"/>
              </w:rPr>
              <w:t>5</w:t>
            </w:r>
            <w:r w:rsidRPr="0081776B">
              <w:rPr>
                <w:rFonts w:ascii="Marianne" w:hAnsi="Marianne" w:cs="Arial"/>
                <w:b/>
                <w:bCs/>
                <w:sz w:val="24"/>
                <w:szCs w:val="24"/>
              </w:rPr>
              <w:t xml:space="preserve"> – M</w:t>
            </w:r>
            <w:r>
              <w:rPr>
                <w:rFonts w:ascii="Marianne" w:hAnsi="Marianne" w:cs="Arial"/>
                <w:b/>
                <w:bCs/>
                <w:sz w:val="24"/>
                <w:szCs w:val="24"/>
              </w:rPr>
              <w:t xml:space="preserve">ETHODOLOGIE D’ACCOMPAGNEMENT POST MOBILITE </w:t>
            </w:r>
          </w:p>
        </w:tc>
      </w:tr>
    </w:tbl>
    <w:p w14:paraId="6DF040CF" w14:textId="77777777" w:rsidR="007033C1" w:rsidRDefault="007033C1" w:rsidP="00430644">
      <w:pPr>
        <w:tabs>
          <w:tab w:val="left" w:pos="4111"/>
        </w:tabs>
        <w:jc w:val="both"/>
        <w:rPr>
          <w:rFonts w:ascii="Marianne" w:hAnsi="Marianne" w:cs="Arial"/>
          <w:i/>
          <w:iCs/>
        </w:rPr>
      </w:pPr>
    </w:p>
    <w:p w14:paraId="76446036" w14:textId="77777777" w:rsidR="00DA4ED8" w:rsidRDefault="00DA4ED8" w:rsidP="00FD7738">
      <w:pPr>
        <w:tabs>
          <w:tab w:val="left" w:pos="4111"/>
        </w:tabs>
        <w:jc w:val="both"/>
        <w:rPr>
          <w:rFonts w:ascii="Marianne" w:hAnsi="Marianne" w:cs="Arial"/>
          <w:i/>
          <w:iCs/>
        </w:rPr>
      </w:pPr>
    </w:p>
    <w:p w14:paraId="7F3C953B" w14:textId="7EFE833B" w:rsidR="002676A7" w:rsidRPr="002676A7" w:rsidRDefault="002676A7" w:rsidP="002676A7">
      <w:pPr>
        <w:tabs>
          <w:tab w:val="left" w:pos="4111"/>
        </w:tabs>
        <w:jc w:val="both"/>
        <w:rPr>
          <w:rFonts w:ascii="Marianne" w:hAnsi="Marianne" w:cs="Arial"/>
          <w:i/>
          <w:iCs/>
        </w:rPr>
      </w:pPr>
      <w:r w:rsidRPr="002676A7">
        <w:rPr>
          <w:rFonts w:ascii="Marianne" w:hAnsi="Marianne" w:cs="Arial"/>
          <w:i/>
          <w:iCs/>
        </w:rPr>
        <w:t>Le candidat présente</w:t>
      </w:r>
      <w:r>
        <w:rPr>
          <w:rFonts w:ascii="Marianne" w:hAnsi="Marianne" w:cs="Arial"/>
          <w:i/>
          <w:iCs/>
        </w:rPr>
        <w:t>,</w:t>
      </w:r>
      <w:r w:rsidRPr="002676A7">
        <w:rPr>
          <w:rFonts w:ascii="Marianne" w:hAnsi="Marianne" w:cs="Arial"/>
          <w:i/>
          <w:iCs/>
        </w:rPr>
        <w:t xml:space="preserve"> </w:t>
      </w:r>
      <w:r w:rsidRPr="00467126">
        <w:rPr>
          <w:rFonts w:ascii="Marianne" w:hAnsi="Marianne" w:cs="Arial"/>
          <w:i/>
          <w:iCs/>
        </w:rPr>
        <w:t>dans le cadre ci-dessous</w:t>
      </w:r>
      <w:r>
        <w:rPr>
          <w:rFonts w:ascii="Marianne" w:hAnsi="Marianne" w:cs="Arial"/>
          <w:i/>
          <w:iCs/>
        </w:rPr>
        <w:t>,</w:t>
      </w:r>
      <w:r w:rsidRPr="00467126">
        <w:rPr>
          <w:rFonts w:ascii="Marianne" w:hAnsi="Marianne" w:cs="Arial"/>
          <w:i/>
          <w:iCs/>
        </w:rPr>
        <w:t xml:space="preserve"> </w:t>
      </w:r>
      <w:r w:rsidRPr="002676A7">
        <w:rPr>
          <w:rFonts w:ascii="Marianne" w:hAnsi="Marianne" w:cs="Arial"/>
          <w:i/>
          <w:iCs/>
        </w:rPr>
        <w:t xml:space="preserve">les </w:t>
      </w:r>
      <w:r w:rsidRPr="002676A7">
        <w:rPr>
          <w:rFonts w:ascii="Marianne" w:hAnsi="Marianne" w:cs="Arial"/>
          <w:b/>
          <w:bCs/>
          <w:i/>
          <w:iCs/>
        </w:rPr>
        <w:t xml:space="preserve">modalités d’organisation </w:t>
      </w:r>
      <w:r w:rsidR="00BA7AC9">
        <w:rPr>
          <w:rFonts w:ascii="Marianne" w:hAnsi="Marianne" w:cs="Arial"/>
          <w:b/>
          <w:bCs/>
          <w:i/>
          <w:iCs/>
        </w:rPr>
        <w:t>et le for</w:t>
      </w:r>
      <w:r w:rsidR="007A74DC">
        <w:rPr>
          <w:rFonts w:ascii="Marianne" w:hAnsi="Marianne" w:cs="Arial"/>
          <w:b/>
          <w:bCs/>
          <w:i/>
          <w:iCs/>
        </w:rPr>
        <w:t xml:space="preserve">mat </w:t>
      </w:r>
      <w:r w:rsidRPr="002676A7">
        <w:rPr>
          <w:rFonts w:ascii="Marianne" w:hAnsi="Marianne" w:cs="Arial"/>
          <w:b/>
          <w:bCs/>
          <w:i/>
          <w:iCs/>
        </w:rPr>
        <w:t>de l’entretien de bilan final</w:t>
      </w:r>
      <w:r w:rsidRPr="002676A7">
        <w:rPr>
          <w:rFonts w:ascii="Marianne" w:hAnsi="Marianne" w:cs="Arial"/>
          <w:i/>
          <w:iCs/>
        </w:rPr>
        <w:t xml:space="preserve"> réalisé au retour du participant</w:t>
      </w:r>
      <w:r w:rsidR="00C07509">
        <w:rPr>
          <w:rFonts w:ascii="Marianne" w:hAnsi="Marianne" w:cs="Arial"/>
          <w:i/>
          <w:iCs/>
        </w:rPr>
        <w:t xml:space="preserve"> </w:t>
      </w:r>
      <w:r w:rsidRPr="002676A7">
        <w:rPr>
          <w:rFonts w:ascii="Marianne" w:hAnsi="Marianne" w:cs="Arial"/>
          <w:i/>
          <w:iCs/>
        </w:rPr>
        <w:t>et précise les moyens mobilisés pour garantir la qualité de l’échange.</w:t>
      </w:r>
    </w:p>
    <w:p w14:paraId="007BF440" w14:textId="77777777" w:rsidR="0007504B" w:rsidRDefault="0007504B" w:rsidP="002676A7">
      <w:pPr>
        <w:tabs>
          <w:tab w:val="left" w:pos="4111"/>
        </w:tabs>
        <w:jc w:val="both"/>
        <w:rPr>
          <w:rFonts w:ascii="Marianne" w:hAnsi="Marianne" w:cs="Arial"/>
          <w:i/>
          <w:iCs/>
        </w:rPr>
      </w:pPr>
    </w:p>
    <w:p w14:paraId="5235E7ED" w14:textId="3D54FD08" w:rsidR="002676A7" w:rsidRPr="002676A7" w:rsidRDefault="00C07509" w:rsidP="002676A7">
      <w:pPr>
        <w:tabs>
          <w:tab w:val="left" w:pos="4111"/>
        </w:tabs>
        <w:jc w:val="both"/>
        <w:rPr>
          <w:rFonts w:ascii="Marianne" w:hAnsi="Marianne" w:cs="Arial"/>
          <w:i/>
          <w:iCs/>
        </w:rPr>
      </w:pPr>
      <w:r>
        <w:rPr>
          <w:rFonts w:ascii="Marianne" w:hAnsi="Marianne" w:cs="Arial"/>
          <w:i/>
          <w:iCs/>
        </w:rPr>
        <w:t xml:space="preserve">Il </w:t>
      </w:r>
      <w:r w:rsidR="002676A7" w:rsidRPr="002676A7">
        <w:rPr>
          <w:rFonts w:ascii="Marianne" w:hAnsi="Marianne" w:cs="Arial"/>
          <w:i/>
          <w:iCs/>
        </w:rPr>
        <w:t>décrit également :</w:t>
      </w:r>
    </w:p>
    <w:p w14:paraId="790F53B9" w14:textId="77777777" w:rsidR="002676A7" w:rsidRPr="002676A7" w:rsidRDefault="002676A7" w:rsidP="00BD66A9">
      <w:pPr>
        <w:pStyle w:val="Paragraphedeliste"/>
        <w:numPr>
          <w:ilvl w:val="0"/>
          <w:numId w:val="2"/>
        </w:numPr>
        <w:tabs>
          <w:tab w:val="left" w:pos="4111"/>
        </w:tabs>
        <w:jc w:val="both"/>
        <w:rPr>
          <w:rFonts w:ascii="Marianne" w:hAnsi="Marianne" w:cs="Arial"/>
          <w:i/>
          <w:iCs/>
        </w:rPr>
      </w:pPr>
      <w:r w:rsidRPr="002676A7">
        <w:rPr>
          <w:rFonts w:ascii="Marianne" w:hAnsi="Marianne" w:cs="Arial"/>
          <w:i/>
          <w:iCs/>
        </w:rPr>
        <w:t>Les modalités d’accompagnement du participant à la prise en main et à l’amorçage du remplissage du rapport du participant ;</w:t>
      </w:r>
    </w:p>
    <w:p w14:paraId="5C0BDE3C" w14:textId="77777777" w:rsidR="002676A7" w:rsidRPr="002676A7" w:rsidRDefault="002676A7" w:rsidP="00BD66A9">
      <w:pPr>
        <w:pStyle w:val="Paragraphedeliste"/>
        <w:numPr>
          <w:ilvl w:val="0"/>
          <w:numId w:val="2"/>
        </w:numPr>
        <w:tabs>
          <w:tab w:val="left" w:pos="4111"/>
        </w:tabs>
        <w:jc w:val="both"/>
        <w:rPr>
          <w:rFonts w:ascii="Marianne" w:hAnsi="Marianne" w:cs="Arial"/>
          <w:i/>
          <w:iCs/>
        </w:rPr>
      </w:pPr>
      <w:r w:rsidRPr="002676A7">
        <w:rPr>
          <w:rFonts w:ascii="Marianne" w:hAnsi="Marianne" w:cs="Arial"/>
          <w:i/>
          <w:iCs/>
        </w:rPr>
        <w:t xml:space="preserve">Les moyens mis en œuvre pour sécuriser la complétude du rapport du participant ; </w:t>
      </w:r>
    </w:p>
    <w:p w14:paraId="4E5991B7" w14:textId="77777777" w:rsidR="002676A7" w:rsidRPr="002676A7" w:rsidRDefault="002676A7" w:rsidP="00BD66A9">
      <w:pPr>
        <w:pStyle w:val="Paragraphedeliste"/>
        <w:numPr>
          <w:ilvl w:val="0"/>
          <w:numId w:val="2"/>
        </w:numPr>
        <w:tabs>
          <w:tab w:val="left" w:pos="4111"/>
        </w:tabs>
        <w:jc w:val="both"/>
        <w:rPr>
          <w:rFonts w:ascii="Marianne" w:hAnsi="Marianne" w:cs="Arial"/>
          <w:i/>
          <w:iCs/>
        </w:rPr>
      </w:pPr>
      <w:r w:rsidRPr="002676A7">
        <w:rPr>
          <w:rFonts w:ascii="Marianne" w:hAnsi="Marianne" w:cs="Arial"/>
          <w:i/>
          <w:iCs/>
        </w:rPr>
        <w:t>La façon dont il s’assure que chaque participant soumet effectivement ce rapport, conformément aux obligations du programme Erasmus+.</w:t>
      </w:r>
    </w:p>
    <w:p w14:paraId="61F03166" w14:textId="77777777" w:rsidR="0007504B" w:rsidRDefault="0007504B" w:rsidP="00084039">
      <w:pPr>
        <w:tabs>
          <w:tab w:val="left" w:pos="4111"/>
        </w:tabs>
        <w:jc w:val="both"/>
        <w:rPr>
          <w:rFonts w:ascii="Marianne" w:hAnsi="Marianne" w:cs="Arial"/>
          <w:i/>
          <w:iCs/>
        </w:rPr>
      </w:pPr>
    </w:p>
    <w:p w14:paraId="49D639CD" w14:textId="6F0D07C6" w:rsidR="002C2F11" w:rsidRDefault="002676A7" w:rsidP="00084039">
      <w:pPr>
        <w:tabs>
          <w:tab w:val="left" w:pos="4111"/>
        </w:tabs>
        <w:jc w:val="both"/>
        <w:rPr>
          <w:rFonts w:ascii="Marianne" w:hAnsi="Marianne" w:cs="Arial"/>
          <w:i/>
          <w:iCs/>
        </w:rPr>
      </w:pPr>
      <w:r w:rsidRPr="002676A7">
        <w:rPr>
          <w:rFonts w:ascii="Marianne" w:hAnsi="Marianne" w:cs="Arial"/>
          <w:i/>
          <w:iCs/>
        </w:rPr>
        <w:t xml:space="preserve">Le cas échéant, le candidat indique quelles sont les spécificités proposées pour le programme EFP et le programme EDA. </w:t>
      </w:r>
    </w:p>
    <w:p w14:paraId="4ED3140A" w14:textId="77777777" w:rsidR="0090643A" w:rsidRDefault="0090643A" w:rsidP="00084039">
      <w:pPr>
        <w:tabs>
          <w:tab w:val="left" w:pos="4111"/>
        </w:tabs>
        <w:jc w:val="both"/>
        <w:rPr>
          <w:rFonts w:ascii="Marianne" w:hAnsi="Marianne" w:cs="Arial"/>
          <w:i/>
          <w:iCs/>
        </w:rPr>
      </w:pPr>
    </w:p>
    <w:p w14:paraId="76FE4C38" w14:textId="64E8B776" w:rsidR="00084039" w:rsidRDefault="00084039" w:rsidP="00FD7738">
      <w:pPr>
        <w:tabs>
          <w:tab w:val="left" w:pos="4111"/>
        </w:tabs>
        <w:jc w:val="both"/>
        <w:rPr>
          <w:rFonts w:ascii="Marianne" w:hAnsi="Marianne" w:cs="Arial"/>
          <w:i/>
          <w:iCs/>
        </w:rPr>
      </w:pPr>
    </w:p>
    <w:tbl>
      <w:tblPr>
        <w:tblStyle w:val="Grilledutableau"/>
        <w:tblW w:w="0" w:type="auto"/>
        <w:tblLook w:val="04A0" w:firstRow="1" w:lastRow="0" w:firstColumn="1" w:lastColumn="0" w:noHBand="0" w:noVBand="1"/>
      </w:tblPr>
      <w:tblGrid>
        <w:gridCol w:w="9912"/>
      </w:tblGrid>
      <w:tr w:rsidR="00FD7738" w14:paraId="72393585" w14:textId="77777777" w:rsidTr="00CE69AE">
        <w:trPr>
          <w:trHeight w:val="3402"/>
        </w:trPr>
        <w:tc>
          <w:tcPr>
            <w:tcW w:w="9912" w:type="dxa"/>
          </w:tcPr>
          <w:p w14:paraId="1756A65F" w14:textId="77777777" w:rsidR="00FD7738" w:rsidRDefault="00FD7738" w:rsidP="001B0DEE">
            <w:pPr>
              <w:pStyle w:val="En-tte"/>
              <w:tabs>
                <w:tab w:val="clear" w:pos="4536"/>
                <w:tab w:val="clear" w:pos="9072"/>
              </w:tabs>
              <w:jc w:val="both"/>
              <w:rPr>
                <w:rFonts w:ascii="Marianne" w:hAnsi="Marianne" w:cs="Arial"/>
              </w:rPr>
            </w:pPr>
          </w:p>
        </w:tc>
      </w:tr>
    </w:tbl>
    <w:p w14:paraId="03D8EAE7" w14:textId="77777777" w:rsidR="00016C36" w:rsidRDefault="00016C36" w:rsidP="00065844">
      <w:pPr>
        <w:tabs>
          <w:tab w:val="left" w:pos="4111"/>
        </w:tabs>
        <w:jc w:val="both"/>
        <w:rPr>
          <w:rFonts w:ascii="Marianne" w:hAnsi="Marianne" w:cs="Arial"/>
          <w:i/>
          <w:iCs/>
        </w:rPr>
      </w:pPr>
    </w:p>
    <w:p w14:paraId="400B2AE2" w14:textId="77777777" w:rsidR="00016C36" w:rsidRDefault="00016C36" w:rsidP="00065844">
      <w:pPr>
        <w:tabs>
          <w:tab w:val="left" w:pos="4111"/>
        </w:tabs>
        <w:jc w:val="both"/>
        <w:rPr>
          <w:rFonts w:ascii="Marianne" w:hAnsi="Marianne" w:cs="Arial"/>
          <w:i/>
          <w:iCs/>
        </w:rPr>
      </w:pPr>
    </w:p>
    <w:p w14:paraId="60A62F79" w14:textId="77777777" w:rsidR="00016C36" w:rsidRDefault="00016C36" w:rsidP="00065844">
      <w:pPr>
        <w:tabs>
          <w:tab w:val="left" w:pos="4111"/>
        </w:tabs>
        <w:jc w:val="both"/>
        <w:rPr>
          <w:rFonts w:ascii="Marianne" w:hAnsi="Marianne" w:cs="Arial"/>
          <w:i/>
          <w:iCs/>
        </w:rPr>
      </w:pPr>
    </w:p>
    <w:p w14:paraId="35ED367A" w14:textId="77777777" w:rsidR="00016C36" w:rsidRDefault="00016C36" w:rsidP="00065844">
      <w:pPr>
        <w:tabs>
          <w:tab w:val="left" w:pos="4111"/>
        </w:tabs>
        <w:jc w:val="both"/>
        <w:rPr>
          <w:rFonts w:ascii="Marianne" w:hAnsi="Marianne" w:cs="Arial"/>
          <w:i/>
          <w:iCs/>
        </w:rPr>
      </w:pPr>
    </w:p>
    <w:p w14:paraId="549A6CF0" w14:textId="77777777" w:rsidR="00016C36" w:rsidRDefault="00016C36" w:rsidP="00065844">
      <w:pPr>
        <w:tabs>
          <w:tab w:val="left" w:pos="4111"/>
        </w:tabs>
        <w:jc w:val="both"/>
        <w:rPr>
          <w:rFonts w:ascii="Marianne" w:hAnsi="Marianne" w:cs="Arial"/>
          <w:i/>
          <w:iCs/>
        </w:rPr>
      </w:pPr>
    </w:p>
    <w:p w14:paraId="4114D153" w14:textId="77777777" w:rsidR="00016C36" w:rsidRDefault="00016C36" w:rsidP="00065844">
      <w:pPr>
        <w:tabs>
          <w:tab w:val="left" w:pos="4111"/>
        </w:tabs>
        <w:jc w:val="both"/>
        <w:rPr>
          <w:rFonts w:ascii="Marianne" w:hAnsi="Marianne" w:cs="Arial"/>
          <w:i/>
          <w:iCs/>
        </w:rPr>
      </w:pPr>
    </w:p>
    <w:p w14:paraId="1811C026" w14:textId="77777777" w:rsidR="00016C36" w:rsidRDefault="00016C36" w:rsidP="00065844">
      <w:pPr>
        <w:tabs>
          <w:tab w:val="left" w:pos="4111"/>
        </w:tabs>
        <w:jc w:val="both"/>
        <w:rPr>
          <w:rFonts w:ascii="Marianne" w:hAnsi="Marianne" w:cs="Arial"/>
          <w:i/>
          <w:iCs/>
        </w:rPr>
      </w:pPr>
    </w:p>
    <w:p w14:paraId="70AFBC12" w14:textId="77777777" w:rsidR="00016C36" w:rsidRDefault="00016C36" w:rsidP="00065844">
      <w:pPr>
        <w:tabs>
          <w:tab w:val="left" w:pos="4111"/>
        </w:tabs>
        <w:jc w:val="both"/>
        <w:rPr>
          <w:rFonts w:ascii="Marianne" w:hAnsi="Marianne" w:cs="Arial"/>
          <w:i/>
          <w:iCs/>
        </w:rPr>
      </w:pPr>
    </w:p>
    <w:p w14:paraId="3D243265" w14:textId="77777777" w:rsidR="00016C36" w:rsidRDefault="00016C36" w:rsidP="00065844">
      <w:pPr>
        <w:tabs>
          <w:tab w:val="left" w:pos="4111"/>
        </w:tabs>
        <w:jc w:val="both"/>
        <w:rPr>
          <w:rFonts w:ascii="Marianne" w:hAnsi="Marianne" w:cs="Arial"/>
          <w:i/>
          <w:iCs/>
        </w:rPr>
      </w:pPr>
    </w:p>
    <w:p w14:paraId="249B9A7C" w14:textId="77777777" w:rsidR="00016C36" w:rsidRDefault="00016C36" w:rsidP="00065844">
      <w:pPr>
        <w:tabs>
          <w:tab w:val="left" w:pos="4111"/>
        </w:tabs>
        <w:jc w:val="both"/>
        <w:rPr>
          <w:rFonts w:ascii="Marianne" w:hAnsi="Marianne" w:cs="Arial"/>
          <w:i/>
          <w:iCs/>
        </w:rPr>
      </w:pPr>
    </w:p>
    <w:p w14:paraId="21FA369A" w14:textId="77777777" w:rsidR="00016C36" w:rsidRDefault="00016C36" w:rsidP="00065844">
      <w:pPr>
        <w:tabs>
          <w:tab w:val="left" w:pos="4111"/>
        </w:tabs>
        <w:jc w:val="both"/>
        <w:rPr>
          <w:rFonts w:ascii="Marianne" w:hAnsi="Marianne" w:cs="Arial"/>
          <w:i/>
          <w:iCs/>
        </w:rPr>
      </w:pPr>
    </w:p>
    <w:p w14:paraId="46672C3E" w14:textId="77777777" w:rsidR="00016C36" w:rsidRDefault="00016C36" w:rsidP="00065844">
      <w:pPr>
        <w:tabs>
          <w:tab w:val="left" w:pos="4111"/>
        </w:tabs>
        <w:jc w:val="both"/>
        <w:rPr>
          <w:rFonts w:ascii="Marianne" w:hAnsi="Marianne" w:cs="Arial"/>
          <w:i/>
          <w:iCs/>
        </w:rPr>
      </w:pPr>
    </w:p>
    <w:p w14:paraId="7FF5F8BB" w14:textId="77777777" w:rsidR="00016C36" w:rsidRPr="00467126" w:rsidRDefault="00016C36" w:rsidP="00065844">
      <w:pPr>
        <w:tabs>
          <w:tab w:val="left" w:pos="4111"/>
        </w:tabs>
        <w:jc w:val="both"/>
        <w:rPr>
          <w:rFonts w:ascii="Marianne" w:hAnsi="Marianne" w:cs="Arial"/>
          <w:i/>
          <w:iCs/>
        </w:rPr>
      </w:pPr>
    </w:p>
    <w:p w14:paraId="3A9838F3" w14:textId="09A8B865" w:rsidR="00F610E0" w:rsidRDefault="00F610E0"/>
    <w:p w14:paraId="75544A10" w14:textId="441C3FCC" w:rsidR="00B506E9" w:rsidRDefault="00B506E9"/>
    <w:p w14:paraId="18572CCA" w14:textId="77777777" w:rsidR="00374821" w:rsidRDefault="00374821">
      <w:r>
        <w:br w:type="page"/>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912"/>
      </w:tblGrid>
      <w:tr w:rsidR="00430644" w:rsidRPr="0081776B" w14:paraId="61998F72" w14:textId="77777777" w:rsidTr="00C833BF">
        <w:trPr>
          <w:trHeight w:val="659"/>
        </w:trPr>
        <w:tc>
          <w:tcPr>
            <w:tcW w:w="9912" w:type="dxa"/>
            <w:shd w:val="clear" w:color="auto" w:fill="000099"/>
            <w:vAlign w:val="center"/>
          </w:tcPr>
          <w:p w14:paraId="21B96D0F" w14:textId="294D6DA7" w:rsidR="00430644" w:rsidRPr="0081776B" w:rsidRDefault="00430644" w:rsidP="00C833BF">
            <w:pPr>
              <w:tabs>
                <w:tab w:val="left" w:pos="4111"/>
              </w:tabs>
              <w:jc w:val="both"/>
              <w:rPr>
                <w:rFonts w:ascii="Marianne" w:hAnsi="Marianne" w:cs="Arial"/>
                <w:b/>
                <w:bCs/>
                <w:sz w:val="24"/>
                <w:szCs w:val="24"/>
              </w:rPr>
            </w:pPr>
            <w:r w:rsidRPr="0081776B">
              <w:rPr>
                <w:rFonts w:ascii="Marianne" w:hAnsi="Marianne" w:cs="Arial"/>
                <w:b/>
                <w:bCs/>
                <w:sz w:val="24"/>
                <w:szCs w:val="24"/>
              </w:rPr>
              <w:lastRenderedPageBreak/>
              <w:t xml:space="preserve">FICHE </w:t>
            </w:r>
            <w:r w:rsidR="00374821">
              <w:rPr>
                <w:rFonts w:ascii="Marianne" w:hAnsi="Marianne" w:cs="Arial"/>
                <w:b/>
                <w:bCs/>
                <w:sz w:val="24"/>
                <w:szCs w:val="24"/>
              </w:rPr>
              <w:t>6</w:t>
            </w:r>
            <w:r w:rsidRPr="0081776B">
              <w:rPr>
                <w:rFonts w:ascii="Marianne" w:hAnsi="Marianne" w:cs="Arial"/>
                <w:b/>
                <w:bCs/>
                <w:sz w:val="24"/>
                <w:szCs w:val="24"/>
              </w:rPr>
              <w:t xml:space="preserve"> – </w:t>
            </w:r>
            <w:r>
              <w:rPr>
                <w:rFonts w:ascii="Marianne" w:hAnsi="Marianne" w:cs="Arial"/>
                <w:b/>
                <w:bCs/>
                <w:sz w:val="24"/>
                <w:szCs w:val="24"/>
              </w:rPr>
              <w:t>QUALITE DES PROFILS</w:t>
            </w:r>
          </w:p>
        </w:tc>
      </w:tr>
    </w:tbl>
    <w:p w14:paraId="36AF6883" w14:textId="77777777" w:rsidR="007F68B1" w:rsidRPr="0081776B" w:rsidRDefault="007F68B1" w:rsidP="007F68B1">
      <w:pPr>
        <w:jc w:val="both"/>
        <w:rPr>
          <w:rFonts w:ascii="Marianne" w:hAnsi="Marianne"/>
        </w:rPr>
      </w:pPr>
    </w:p>
    <w:p w14:paraId="1D9C2637" w14:textId="45992241" w:rsidR="00944FFE" w:rsidRPr="00944FFE" w:rsidRDefault="00944FFE" w:rsidP="00944FFE">
      <w:pPr>
        <w:tabs>
          <w:tab w:val="left" w:pos="4111"/>
        </w:tabs>
        <w:spacing w:after="120"/>
        <w:jc w:val="both"/>
        <w:rPr>
          <w:rFonts w:ascii="Marianne" w:eastAsia="Marianne" w:hAnsi="Marianne" w:cs="Marianne"/>
          <w:i/>
          <w:iCs/>
          <w:color w:val="000000" w:themeColor="text1"/>
        </w:rPr>
      </w:pPr>
      <w:r w:rsidRPr="00944FFE">
        <w:rPr>
          <w:rFonts w:ascii="Marianne" w:eastAsia="Marianne" w:hAnsi="Marianne" w:cs="Marianne"/>
          <w:i/>
          <w:iCs/>
          <w:color w:val="000000" w:themeColor="text1"/>
        </w:rPr>
        <w:t>Le candidat décrit</w:t>
      </w:r>
      <w:r>
        <w:rPr>
          <w:rFonts w:ascii="Marianne" w:eastAsia="Marianne" w:hAnsi="Marianne" w:cs="Marianne"/>
          <w:i/>
          <w:iCs/>
          <w:color w:val="000000" w:themeColor="text1"/>
        </w:rPr>
        <w:t>, dans le cadre ci-dessous,</w:t>
      </w:r>
      <w:r w:rsidRPr="00944FFE">
        <w:rPr>
          <w:rFonts w:ascii="Marianne" w:eastAsia="Marianne" w:hAnsi="Marianne" w:cs="Marianne"/>
          <w:i/>
          <w:iCs/>
          <w:color w:val="000000" w:themeColor="text1"/>
        </w:rPr>
        <w:t xml:space="preserve"> les </w:t>
      </w:r>
      <w:r w:rsidRPr="00944FFE">
        <w:rPr>
          <w:rFonts w:ascii="Marianne" w:eastAsia="Marianne" w:hAnsi="Marianne" w:cs="Marianne"/>
          <w:b/>
          <w:bCs/>
          <w:i/>
          <w:iCs/>
          <w:color w:val="000000" w:themeColor="text1"/>
        </w:rPr>
        <w:t>rôles et missions de chaque profil composant l’équipe mobilisée</w:t>
      </w:r>
      <w:r w:rsidRPr="00944FFE">
        <w:rPr>
          <w:rFonts w:ascii="Marianne" w:eastAsia="Marianne" w:hAnsi="Marianne" w:cs="Marianne"/>
          <w:i/>
          <w:iCs/>
          <w:color w:val="000000" w:themeColor="text1"/>
        </w:rPr>
        <w:t>, dont le référent handicap, ainsi que le dimensionnement de l’équipe en précisant, par type de profils, le nombre de personnes concernées permettant de rendre compte de la réalité du modèle pédagogique, d’accompagnement et de suivi proposé. Il précise, par ailleurs, pour chaque profil identifié le niveau d’expertises et d’expériences.</w:t>
      </w:r>
    </w:p>
    <w:p w14:paraId="13D78498" w14:textId="77777777" w:rsidR="0007504B" w:rsidRPr="00944FFE" w:rsidRDefault="0007504B" w:rsidP="0007504B">
      <w:pPr>
        <w:tabs>
          <w:tab w:val="left" w:pos="4111"/>
        </w:tabs>
        <w:spacing w:after="120"/>
        <w:jc w:val="both"/>
        <w:rPr>
          <w:rFonts w:ascii="Marianne" w:eastAsia="Marianne" w:hAnsi="Marianne" w:cs="Marianne"/>
          <w:i/>
          <w:iCs/>
          <w:color w:val="000000" w:themeColor="text1"/>
        </w:rPr>
      </w:pPr>
      <w:r w:rsidRPr="00A33897">
        <w:rPr>
          <w:rFonts w:ascii="Marianne" w:eastAsia="Marianne" w:hAnsi="Marianne" w:cs="Marianne"/>
          <w:i/>
          <w:iCs/>
          <w:color w:val="000000" w:themeColor="text1"/>
        </w:rPr>
        <w:t xml:space="preserve">Le candidat présente également les compétences et expertises complémentaires auxquelles il peut </w:t>
      </w:r>
      <w:r w:rsidRPr="0007504B">
        <w:rPr>
          <w:rFonts w:ascii="Marianne" w:eastAsia="Marianne" w:hAnsi="Marianne" w:cs="Marianne"/>
          <w:i/>
          <w:iCs/>
          <w:color w:val="000000" w:themeColor="text1"/>
        </w:rPr>
        <w:t>recourir pour</w:t>
      </w:r>
      <w:r w:rsidRPr="00A33897">
        <w:rPr>
          <w:rFonts w:ascii="Marianne" w:eastAsia="Marianne" w:hAnsi="Marianne" w:cs="Marianne"/>
          <w:i/>
          <w:iCs/>
          <w:color w:val="000000" w:themeColor="text1"/>
        </w:rPr>
        <w:t xml:space="preserve"> accompagner les publics les plus en difficulté.</w:t>
      </w:r>
    </w:p>
    <w:p w14:paraId="5B0EC37B" w14:textId="24F2A51D" w:rsidR="003904B3" w:rsidRDefault="00944FFE" w:rsidP="00944FFE">
      <w:pPr>
        <w:tabs>
          <w:tab w:val="left" w:pos="4111"/>
        </w:tabs>
        <w:spacing w:after="120"/>
        <w:jc w:val="both"/>
        <w:rPr>
          <w:rFonts w:ascii="Marianne" w:eastAsia="Marianne" w:hAnsi="Marianne" w:cs="Marianne"/>
          <w:i/>
          <w:iCs/>
          <w:color w:val="000000" w:themeColor="text1"/>
        </w:rPr>
      </w:pPr>
      <w:r w:rsidRPr="00944FFE">
        <w:rPr>
          <w:rFonts w:ascii="Marianne" w:eastAsia="Marianne" w:hAnsi="Marianne" w:cs="Marianne"/>
          <w:i/>
          <w:iCs/>
          <w:color w:val="000000" w:themeColor="text1"/>
        </w:rPr>
        <w:t xml:space="preserve">Le candidat </w:t>
      </w:r>
      <w:r w:rsidR="0007504B">
        <w:rPr>
          <w:rFonts w:ascii="Marianne" w:eastAsia="Marianne" w:hAnsi="Marianne" w:cs="Marianne"/>
          <w:i/>
          <w:iCs/>
          <w:color w:val="000000" w:themeColor="text1"/>
        </w:rPr>
        <w:t xml:space="preserve">précise, par ailleurs, </w:t>
      </w:r>
      <w:r w:rsidRPr="00944FFE">
        <w:rPr>
          <w:rFonts w:ascii="Marianne" w:eastAsia="Marianne" w:hAnsi="Marianne" w:cs="Marianne"/>
          <w:i/>
          <w:iCs/>
          <w:color w:val="000000" w:themeColor="text1"/>
        </w:rPr>
        <w:t xml:space="preserve">les </w:t>
      </w:r>
      <w:r w:rsidRPr="00895C50">
        <w:rPr>
          <w:rFonts w:ascii="Marianne" w:eastAsia="Marianne" w:hAnsi="Marianne" w:cs="Marianne"/>
          <w:b/>
          <w:bCs/>
          <w:i/>
          <w:iCs/>
          <w:color w:val="000000" w:themeColor="text1"/>
        </w:rPr>
        <w:t>modalités d’intégration des différents intervenants</w:t>
      </w:r>
      <w:r w:rsidRPr="00944FFE">
        <w:rPr>
          <w:rFonts w:ascii="Marianne" w:eastAsia="Marianne" w:hAnsi="Marianne" w:cs="Marianne"/>
          <w:i/>
          <w:iCs/>
          <w:color w:val="000000" w:themeColor="text1"/>
        </w:rPr>
        <w:t xml:space="preserve"> tout au long du marché.</w:t>
      </w:r>
    </w:p>
    <w:p w14:paraId="6FE574A3" w14:textId="0BCA04D1" w:rsidR="00944FFE" w:rsidRPr="00944FFE" w:rsidRDefault="0007504B" w:rsidP="00944FFE">
      <w:pPr>
        <w:tabs>
          <w:tab w:val="left" w:pos="4111"/>
        </w:tabs>
        <w:spacing w:after="120"/>
        <w:jc w:val="both"/>
        <w:rPr>
          <w:rFonts w:ascii="Marianne" w:eastAsia="Marianne" w:hAnsi="Marianne" w:cs="Marianne"/>
          <w:i/>
          <w:iCs/>
          <w:color w:val="000000" w:themeColor="text1"/>
        </w:rPr>
      </w:pPr>
      <w:r>
        <w:rPr>
          <w:rFonts w:ascii="Marianne" w:eastAsia="Marianne" w:hAnsi="Marianne" w:cs="Marianne"/>
          <w:i/>
          <w:iCs/>
          <w:color w:val="000000" w:themeColor="text1"/>
        </w:rPr>
        <w:t>E</w:t>
      </w:r>
      <w:r w:rsidR="00944FFE" w:rsidRPr="00944FFE">
        <w:rPr>
          <w:rFonts w:ascii="Marianne" w:eastAsia="Marianne" w:hAnsi="Marianne" w:cs="Marianne"/>
          <w:i/>
          <w:iCs/>
          <w:color w:val="000000" w:themeColor="text1"/>
        </w:rPr>
        <w:t>nfin,</w:t>
      </w:r>
      <w:r>
        <w:rPr>
          <w:rFonts w:ascii="Marianne" w:eastAsia="Marianne" w:hAnsi="Marianne" w:cs="Marianne"/>
          <w:i/>
          <w:iCs/>
          <w:color w:val="000000" w:themeColor="text1"/>
        </w:rPr>
        <w:t xml:space="preserve"> il présente</w:t>
      </w:r>
      <w:r w:rsidR="00944FFE" w:rsidRPr="00944FFE">
        <w:rPr>
          <w:rFonts w:ascii="Marianne" w:eastAsia="Marianne" w:hAnsi="Marianne" w:cs="Marianne"/>
          <w:i/>
          <w:iCs/>
          <w:color w:val="000000" w:themeColor="text1"/>
        </w:rPr>
        <w:t xml:space="preserve"> le </w:t>
      </w:r>
      <w:r w:rsidR="00944FFE" w:rsidRPr="00895C50">
        <w:rPr>
          <w:rFonts w:ascii="Marianne" w:eastAsia="Marianne" w:hAnsi="Marianne" w:cs="Marianne"/>
          <w:b/>
          <w:bCs/>
          <w:i/>
          <w:iCs/>
          <w:color w:val="000000" w:themeColor="text1"/>
        </w:rPr>
        <w:t>plan de continuité mis en place en cas d’indisponibilité d’une des ressources</w:t>
      </w:r>
      <w:r w:rsidR="00944FFE" w:rsidRPr="00944FFE">
        <w:rPr>
          <w:rFonts w:ascii="Marianne" w:eastAsia="Marianne" w:hAnsi="Marianne" w:cs="Marianne"/>
          <w:i/>
          <w:iCs/>
          <w:color w:val="000000" w:themeColor="text1"/>
        </w:rPr>
        <w:t xml:space="preserve"> affectées au dispositif d’accompagnement à la mobilité. </w:t>
      </w:r>
    </w:p>
    <w:p w14:paraId="50B88D85" w14:textId="77777777" w:rsidR="00944FFE" w:rsidRPr="00944FFE" w:rsidRDefault="00944FFE" w:rsidP="00944FFE">
      <w:pPr>
        <w:tabs>
          <w:tab w:val="left" w:pos="4111"/>
        </w:tabs>
        <w:spacing w:after="120"/>
        <w:jc w:val="both"/>
        <w:rPr>
          <w:rFonts w:ascii="Marianne" w:eastAsia="Marianne" w:hAnsi="Marianne" w:cs="Marianne"/>
          <w:i/>
          <w:iCs/>
          <w:color w:val="000000" w:themeColor="text1"/>
        </w:rPr>
      </w:pPr>
      <w:r w:rsidRPr="00944FFE">
        <w:rPr>
          <w:rFonts w:ascii="Marianne" w:eastAsia="Marianne" w:hAnsi="Marianne" w:cs="Marianne"/>
          <w:i/>
          <w:iCs/>
          <w:color w:val="000000" w:themeColor="text1"/>
        </w:rPr>
        <w:t xml:space="preserve">Le cas échéant, le candidat indique quelles sont les spécificités proposées pour le programme EFP et le programme EDA. </w:t>
      </w:r>
    </w:p>
    <w:p w14:paraId="54C529ED" w14:textId="3E6C9E54" w:rsidR="00E60CB8" w:rsidRPr="0081776B" w:rsidRDefault="00E60CB8" w:rsidP="501684B1">
      <w:pPr>
        <w:tabs>
          <w:tab w:val="left" w:pos="4111"/>
        </w:tabs>
        <w:jc w:val="both"/>
        <w:rPr>
          <w:rFonts w:ascii="Marianne" w:hAnsi="Marianne" w:cs="Arial"/>
          <w:i/>
          <w:iCs/>
        </w:rPr>
      </w:pPr>
    </w:p>
    <w:tbl>
      <w:tblPr>
        <w:tblStyle w:val="Grilledutableau"/>
        <w:tblW w:w="0" w:type="auto"/>
        <w:tblLook w:val="04A0" w:firstRow="1" w:lastRow="0" w:firstColumn="1" w:lastColumn="0" w:noHBand="0" w:noVBand="1"/>
      </w:tblPr>
      <w:tblGrid>
        <w:gridCol w:w="9912"/>
      </w:tblGrid>
      <w:tr w:rsidR="006D7D00" w14:paraId="55DBA25E" w14:textId="77777777" w:rsidTr="00D3560F">
        <w:trPr>
          <w:trHeight w:val="3402"/>
        </w:trPr>
        <w:tc>
          <w:tcPr>
            <w:tcW w:w="9912" w:type="dxa"/>
          </w:tcPr>
          <w:p w14:paraId="1A3A9E67" w14:textId="77777777" w:rsidR="006D7D00" w:rsidRDefault="006D7D00" w:rsidP="00CF2AC0">
            <w:pPr>
              <w:tabs>
                <w:tab w:val="left" w:pos="-142"/>
                <w:tab w:val="left" w:pos="4111"/>
              </w:tabs>
              <w:jc w:val="both"/>
              <w:rPr>
                <w:rFonts w:ascii="Marianne" w:hAnsi="Marianne"/>
              </w:rPr>
            </w:pPr>
          </w:p>
        </w:tc>
      </w:tr>
    </w:tbl>
    <w:p w14:paraId="7C4745CB" w14:textId="0F867D50" w:rsidR="00430644" w:rsidRPr="0081776B" w:rsidRDefault="00430644" w:rsidP="00430644">
      <w:pPr>
        <w:tabs>
          <w:tab w:val="left" w:pos="4111"/>
        </w:tabs>
        <w:jc w:val="both"/>
        <w:rPr>
          <w:rFonts w:ascii="Marianne" w:hAnsi="Marianne" w:cs="Arial"/>
          <w:i/>
          <w:iCs/>
        </w:rPr>
      </w:pPr>
    </w:p>
    <w:p w14:paraId="46319B0A" w14:textId="79E18078" w:rsidR="009E59C7" w:rsidRDefault="009E59C7">
      <w:pPr>
        <w:spacing w:after="160" w:line="259" w:lineRule="auto"/>
      </w:pPr>
      <w:r>
        <w:br w:type="page"/>
      </w:r>
    </w:p>
    <w:p w14:paraId="5B0A6577" w14:textId="77777777" w:rsidR="00A14522" w:rsidRDefault="00A14522"/>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912"/>
      </w:tblGrid>
      <w:tr w:rsidR="00430644" w:rsidRPr="0081776B" w14:paraId="1A3D96C0" w14:textId="77777777" w:rsidTr="00C833BF">
        <w:trPr>
          <w:trHeight w:val="659"/>
        </w:trPr>
        <w:tc>
          <w:tcPr>
            <w:tcW w:w="9912" w:type="dxa"/>
            <w:shd w:val="clear" w:color="auto" w:fill="000099"/>
            <w:vAlign w:val="center"/>
          </w:tcPr>
          <w:p w14:paraId="554D86EA" w14:textId="586893FB" w:rsidR="00430644" w:rsidRPr="0081776B" w:rsidRDefault="00430644" w:rsidP="00C833BF">
            <w:pPr>
              <w:tabs>
                <w:tab w:val="left" w:pos="4111"/>
              </w:tabs>
              <w:jc w:val="both"/>
              <w:rPr>
                <w:rFonts w:ascii="Marianne" w:hAnsi="Marianne" w:cs="Arial"/>
                <w:b/>
                <w:bCs/>
                <w:sz w:val="24"/>
                <w:szCs w:val="24"/>
              </w:rPr>
            </w:pPr>
            <w:r w:rsidRPr="0081776B">
              <w:rPr>
                <w:rFonts w:ascii="Marianne" w:hAnsi="Marianne" w:cs="Arial"/>
                <w:b/>
                <w:bCs/>
                <w:sz w:val="24"/>
                <w:szCs w:val="24"/>
              </w:rPr>
              <w:t xml:space="preserve">FICHE </w:t>
            </w:r>
            <w:r w:rsidR="00BA79E3">
              <w:rPr>
                <w:rFonts w:ascii="Marianne" w:hAnsi="Marianne" w:cs="Arial"/>
                <w:b/>
                <w:bCs/>
                <w:sz w:val="24"/>
                <w:szCs w:val="24"/>
              </w:rPr>
              <w:t>7</w:t>
            </w:r>
            <w:r w:rsidRPr="0081776B">
              <w:rPr>
                <w:rFonts w:ascii="Marianne" w:hAnsi="Marianne" w:cs="Arial"/>
                <w:b/>
                <w:bCs/>
                <w:sz w:val="24"/>
                <w:szCs w:val="24"/>
              </w:rPr>
              <w:t xml:space="preserve"> – </w:t>
            </w:r>
            <w:r w:rsidRPr="00430644">
              <w:rPr>
                <w:rFonts w:ascii="Marianne" w:hAnsi="Marianne" w:cs="Arial"/>
                <w:b/>
                <w:bCs/>
                <w:sz w:val="24"/>
                <w:szCs w:val="24"/>
              </w:rPr>
              <w:t>MODALITES DE PILOTAGE DES INDICATEURS ET ACTIONS D’AMELIORATION PROPOSEES </w:t>
            </w:r>
          </w:p>
        </w:tc>
      </w:tr>
    </w:tbl>
    <w:p w14:paraId="47CD1220" w14:textId="77777777" w:rsidR="00430644" w:rsidRPr="0081776B" w:rsidRDefault="00430644" w:rsidP="00430644">
      <w:pPr>
        <w:jc w:val="both"/>
        <w:rPr>
          <w:rFonts w:ascii="Marianne" w:hAnsi="Marianne"/>
        </w:rPr>
      </w:pPr>
    </w:p>
    <w:p w14:paraId="0B841265" w14:textId="71ACE1D0" w:rsidR="00F15138" w:rsidRPr="00F15138" w:rsidRDefault="00F15138" w:rsidP="00F15138">
      <w:pPr>
        <w:tabs>
          <w:tab w:val="left" w:pos="4111"/>
        </w:tabs>
        <w:jc w:val="both"/>
        <w:rPr>
          <w:rFonts w:ascii="Marianne" w:hAnsi="Marianne" w:cs="Arial"/>
          <w:i/>
          <w:iCs/>
        </w:rPr>
      </w:pPr>
      <w:r w:rsidRPr="00F15138">
        <w:rPr>
          <w:rFonts w:ascii="Marianne" w:hAnsi="Marianne" w:cs="Arial"/>
          <w:i/>
          <w:iCs/>
        </w:rPr>
        <w:t>Le candidat décrit</w:t>
      </w:r>
      <w:r>
        <w:rPr>
          <w:rFonts w:ascii="Marianne" w:hAnsi="Marianne" w:cs="Arial"/>
          <w:i/>
          <w:iCs/>
        </w:rPr>
        <w:t>, dans le cadre ci-dessous,</w:t>
      </w:r>
      <w:r w:rsidRPr="00F15138">
        <w:rPr>
          <w:rFonts w:ascii="Marianne" w:hAnsi="Marianne" w:cs="Arial"/>
          <w:i/>
          <w:iCs/>
        </w:rPr>
        <w:t xml:space="preserve"> les </w:t>
      </w:r>
      <w:r w:rsidRPr="00F15138">
        <w:rPr>
          <w:rFonts w:ascii="Marianne" w:hAnsi="Marianne" w:cs="Arial"/>
          <w:b/>
          <w:bCs/>
          <w:i/>
          <w:iCs/>
        </w:rPr>
        <w:t>modalités de reporting qu’il propose de mettre en œuvre pour suivre et analyser la bonne exécution du marché</w:t>
      </w:r>
      <w:r w:rsidRPr="00F15138">
        <w:rPr>
          <w:rFonts w:ascii="Marianne" w:hAnsi="Marianne" w:cs="Arial"/>
          <w:i/>
          <w:iCs/>
        </w:rPr>
        <w:t xml:space="preserve">, notamment pour répondre aux indicateurs de France Travail. Il précise la façon dont ces indicateurs seront consolidés, qualifiés et partagés (sous forme brute et graphique) au sein de l’organisme et avec France Travail. Il présente, par ailleurs, l’organisation qui permettra d’agir en proactivité et en réactivité à ces indicateurs au fil de leur évolution, ainsi que les actions curatives et correctives qui seront mises en place le cas échéant.  </w:t>
      </w:r>
    </w:p>
    <w:p w14:paraId="49F2FEA4" w14:textId="77777777" w:rsidR="00F15138" w:rsidRDefault="00F15138" w:rsidP="00F15138">
      <w:pPr>
        <w:tabs>
          <w:tab w:val="left" w:pos="4111"/>
        </w:tabs>
        <w:jc w:val="both"/>
        <w:rPr>
          <w:rFonts w:ascii="Marianne" w:hAnsi="Marianne" w:cs="Arial"/>
          <w:i/>
          <w:iCs/>
        </w:rPr>
      </w:pPr>
    </w:p>
    <w:p w14:paraId="64C26410" w14:textId="74201F44" w:rsidR="00F15138" w:rsidRPr="00F15138" w:rsidRDefault="00F15138" w:rsidP="00F15138">
      <w:pPr>
        <w:tabs>
          <w:tab w:val="left" w:pos="4111"/>
        </w:tabs>
        <w:jc w:val="both"/>
        <w:rPr>
          <w:rFonts w:ascii="Marianne" w:hAnsi="Marianne" w:cs="Arial"/>
          <w:i/>
          <w:iCs/>
        </w:rPr>
      </w:pPr>
      <w:r w:rsidRPr="00F15138">
        <w:rPr>
          <w:rFonts w:ascii="Marianne" w:hAnsi="Marianne" w:cs="Arial"/>
          <w:i/>
          <w:iCs/>
        </w:rPr>
        <w:t>Le candidat précise le</w:t>
      </w:r>
      <w:r w:rsidRPr="00455C8B">
        <w:rPr>
          <w:rFonts w:ascii="Marianne" w:hAnsi="Marianne" w:cs="Arial"/>
          <w:b/>
          <w:bCs/>
          <w:i/>
          <w:iCs/>
        </w:rPr>
        <w:t xml:space="preserve"> processus d’identification, d’analyse et de traitement des dysfonctionnements</w:t>
      </w:r>
      <w:r w:rsidR="00455C8B">
        <w:rPr>
          <w:rFonts w:ascii="Marianne" w:hAnsi="Marianne" w:cs="Arial"/>
          <w:b/>
          <w:bCs/>
          <w:i/>
          <w:iCs/>
        </w:rPr>
        <w:t xml:space="preserve"> </w:t>
      </w:r>
      <w:r w:rsidRPr="00455C8B">
        <w:rPr>
          <w:rFonts w:ascii="Marianne" w:hAnsi="Marianne" w:cs="Arial"/>
          <w:b/>
          <w:bCs/>
          <w:i/>
          <w:iCs/>
        </w:rPr>
        <w:t>et réclamations</w:t>
      </w:r>
      <w:r w:rsidR="00455C8B">
        <w:rPr>
          <w:rFonts w:ascii="Marianne" w:hAnsi="Marianne" w:cs="Arial"/>
          <w:i/>
          <w:iCs/>
        </w:rPr>
        <w:t xml:space="preserve"> </w:t>
      </w:r>
      <w:r w:rsidRPr="00F15138">
        <w:rPr>
          <w:rFonts w:ascii="Marianne" w:hAnsi="Marianne" w:cs="Arial"/>
          <w:i/>
          <w:iCs/>
        </w:rPr>
        <w:t xml:space="preserve">remontés directement par les participants ou par France Travail et présente des exemples d’actions correctives. </w:t>
      </w:r>
    </w:p>
    <w:p w14:paraId="626B0EC6" w14:textId="77777777" w:rsidR="00455C8B" w:rsidRDefault="00455C8B" w:rsidP="00F15138">
      <w:pPr>
        <w:tabs>
          <w:tab w:val="left" w:pos="4111"/>
        </w:tabs>
        <w:jc w:val="both"/>
        <w:rPr>
          <w:rFonts w:ascii="Marianne" w:hAnsi="Marianne" w:cs="Arial"/>
          <w:i/>
          <w:iCs/>
        </w:rPr>
      </w:pPr>
    </w:p>
    <w:p w14:paraId="10859C92" w14:textId="1B2480BA" w:rsidR="00F15138" w:rsidRPr="00F15138" w:rsidRDefault="00F15138" w:rsidP="00F15138">
      <w:pPr>
        <w:tabs>
          <w:tab w:val="left" w:pos="4111"/>
        </w:tabs>
        <w:jc w:val="both"/>
        <w:rPr>
          <w:rFonts w:ascii="Marianne" w:hAnsi="Marianne" w:cs="Arial"/>
          <w:i/>
          <w:iCs/>
        </w:rPr>
      </w:pPr>
      <w:r w:rsidRPr="00F15138">
        <w:rPr>
          <w:rFonts w:ascii="Marianne" w:hAnsi="Marianne" w:cs="Arial"/>
          <w:i/>
          <w:iCs/>
        </w:rPr>
        <w:t xml:space="preserve">Concernant le </w:t>
      </w:r>
      <w:r w:rsidRPr="00455C8B">
        <w:rPr>
          <w:rFonts w:ascii="Marianne" w:hAnsi="Marianne" w:cs="Arial"/>
          <w:b/>
          <w:bCs/>
          <w:i/>
          <w:iCs/>
        </w:rPr>
        <w:t>rapport de synthèse</w:t>
      </w:r>
      <w:r w:rsidRPr="00F15138">
        <w:rPr>
          <w:rFonts w:ascii="Marianne" w:hAnsi="Marianne" w:cs="Arial"/>
          <w:i/>
          <w:iCs/>
        </w:rPr>
        <w:t xml:space="preserve"> à remettre en fin de projet, il indique le format que prendra ce rapport en fournissant </w:t>
      </w:r>
      <w:r w:rsidRPr="00F068B9">
        <w:rPr>
          <w:rFonts w:ascii="Marianne" w:hAnsi="Marianne" w:cs="Arial"/>
          <w:b/>
          <w:bCs/>
          <w:i/>
          <w:iCs/>
        </w:rPr>
        <w:t>un modèle de rapport</w:t>
      </w:r>
      <w:r w:rsidRPr="00F15138">
        <w:rPr>
          <w:rFonts w:ascii="Marianne" w:hAnsi="Marianne" w:cs="Arial"/>
          <w:i/>
          <w:iCs/>
        </w:rPr>
        <w:t xml:space="preserve">.  </w:t>
      </w:r>
    </w:p>
    <w:p w14:paraId="0D3CC988" w14:textId="77777777" w:rsidR="00455C8B" w:rsidRDefault="00455C8B" w:rsidP="00F15138">
      <w:pPr>
        <w:tabs>
          <w:tab w:val="left" w:pos="4111"/>
        </w:tabs>
        <w:jc w:val="both"/>
        <w:rPr>
          <w:rFonts w:ascii="Marianne" w:hAnsi="Marianne" w:cs="Arial"/>
          <w:i/>
          <w:iCs/>
        </w:rPr>
      </w:pPr>
    </w:p>
    <w:p w14:paraId="70D44FF3" w14:textId="4022AC67" w:rsidR="00F15138" w:rsidRPr="00F15138" w:rsidRDefault="00F15138" w:rsidP="00F15138">
      <w:pPr>
        <w:tabs>
          <w:tab w:val="left" w:pos="4111"/>
        </w:tabs>
        <w:jc w:val="both"/>
        <w:rPr>
          <w:rFonts w:ascii="Marianne" w:hAnsi="Marianne" w:cs="Arial"/>
          <w:i/>
          <w:iCs/>
        </w:rPr>
      </w:pPr>
      <w:r w:rsidRPr="00F15138">
        <w:rPr>
          <w:rFonts w:ascii="Marianne" w:hAnsi="Marianne" w:cs="Arial"/>
          <w:i/>
          <w:iCs/>
        </w:rPr>
        <w:t xml:space="preserve">Enfin, le candidat indique comment il s’assure de la </w:t>
      </w:r>
      <w:r w:rsidRPr="00455C8B">
        <w:rPr>
          <w:rFonts w:ascii="Marianne" w:hAnsi="Marianne" w:cs="Arial"/>
          <w:b/>
          <w:bCs/>
          <w:i/>
          <w:iCs/>
        </w:rPr>
        <w:t>complétude des livrables</w:t>
      </w:r>
      <w:r w:rsidRPr="00F15138">
        <w:rPr>
          <w:rFonts w:ascii="Marianne" w:hAnsi="Marianne" w:cs="Arial"/>
          <w:i/>
          <w:iCs/>
        </w:rPr>
        <w:t xml:space="preserve"> et de l’exactitude des informations qu’ils contiennent. </w:t>
      </w:r>
    </w:p>
    <w:p w14:paraId="75F08084" w14:textId="77777777" w:rsidR="00430644" w:rsidRPr="0081776B" w:rsidRDefault="00430644" w:rsidP="00430644">
      <w:pPr>
        <w:tabs>
          <w:tab w:val="left" w:pos="4111"/>
        </w:tabs>
        <w:jc w:val="both"/>
        <w:rPr>
          <w:rFonts w:ascii="Marianne" w:hAnsi="Marianne" w:cs="Arial"/>
          <w:i/>
          <w:iCs/>
        </w:rPr>
      </w:pPr>
    </w:p>
    <w:tbl>
      <w:tblPr>
        <w:tblStyle w:val="Grilledutableau"/>
        <w:tblW w:w="0" w:type="auto"/>
        <w:tblLook w:val="04A0" w:firstRow="1" w:lastRow="0" w:firstColumn="1" w:lastColumn="0" w:noHBand="0" w:noVBand="1"/>
      </w:tblPr>
      <w:tblGrid>
        <w:gridCol w:w="9912"/>
      </w:tblGrid>
      <w:tr w:rsidR="00A14522" w14:paraId="60574E60" w14:textId="77777777" w:rsidTr="00F73EFB">
        <w:trPr>
          <w:trHeight w:val="3402"/>
        </w:trPr>
        <w:tc>
          <w:tcPr>
            <w:tcW w:w="9912" w:type="dxa"/>
          </w:tcPr>
          <w:p w14:paraId="7AD534CB" w14:textId="77777777" w:rsidR="00A14522" w:rsidRDefault="00A14522" w:rsidP="00430644">
            <w:pPr>
              <w:tabs>
                <w:tab w:val="left" w:pos="-142"/>
                <w:tab w:val="left" w:pos="4111"/>
              </w:tabs>
              <w:jc w:val="both"/>
              <w:rPr>
                <w:rFonts w:ascii="Marianne" w:hAnsi="Marianne"/>
              </w:rPr>
            </w:pPr>
          </w:p>
        </w:tc>
      </w:tr>
    </w:tbl>
    <w:p w14:paraId="13A52E2B" w14:textId="77777777" w:rsidR="00430644" w:rsidRPr="0081776B" w:rsidRDefault="00430644" w:rsidP="00430644">
      <w:pPr>
        <w:tabs>
          <w:tab w:val="left" w:pos="-142"/>
          <w:tab w:val="left" w:pos="4111"/>
        </w:tabs>
        <w:jc w:val="both"/>
        <w:rPr>
          <w:rFonts w:ascii="Marianne" w:hAnsi="Marianne"/>
        </w:rPr>
      </w:pPr>
    </w:p>
    <w:p w14:paraId="0F73273F" w14:textId="6FA73C5C" w:rsidR="00A14522" w:rsidRDefault="00A14522"/>
    <w:p w14:paraId="5D00542E" w14:textId="77777777" w:rsidR="004C70AF" w:rsidRDefault="004C70AF">
      <w:r>
        <w:br w:type="page"/>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912"/>
      </w:tblGrid>
      <w:tr w:rsidR="00A14522" w:rsidRPr="0081776B" w14:paraId="1670FAEF" w14:textId="77777777" w:rsidTr="00C833BF">
        <w:trPr>
          <w:trHeight w:val="659"/>
        </w:trPr>
        <w:tc>
          <w:tcPr>
            <w:tcW w:w="9912" w:type="dxa"/>
            <w:shd w:val="clear" w:color="auto" w:fill="000099"/>
            <w:vAlign w:val="center"/>
          </w:tcPr>
          <w:p w14:paraId="484B93C6" w14:textId="2A2EB5C7" w:rsidR="00A14522" w:rsidRPr="0081776B" w:rsidRDefault="00A14522" w:rsidP="00C833BF">
            <w:pPr>
              <w:tabs>
                <w:tab w:val="left" w:pos="4111"/>
              </w:tabs>
              <w:jc w:val="both"/>
              <w:rPr>
                <w:rFonts w:ascii="Marianne" w:hAnsi="Marianne" w:cs="Arial"/>
                <w:b/>
                <w:bCs/>
                <w:sz w:val="24"/>
                <w:szCs w:val="24"/>
              </w:rPr>
            </w:pPr>
            <w:r w:rsidRPr="0081776B">
              <w:rPr>
                <w:rFonts w:ascii="Marianne" w:hAnsi="Marianne" w:cs="Arial"/>
                <w:b/>
                <w:bCs/>
                <w:sz w:val="24"/>
                <w:szCs w:val="24"/>
              </w:rPr>
              <w:lastRenderedPageBreak/>
              <w:t xml:space="preserve">FICHE </w:t>
            </w:r>
            <w:r>
              <w:rPr>
                <w:rFonts w:ascii="Marianne" w:hAnsi="Marianne" w:cs="Arial"/>
                <w:b/>
                <w:bCs/>
                <w:sz w:val="24"/>
                <w:szCs w:val="24"/>
              </w:rPr>
              <w:t>9</w:t>
            </w:r>
            <w:r w:rsidRPr="0081776B">
              <w:rPr>
                <w:rFonts w:ascii="Marianne" w:hAnsi="Marianne" w:cs="Arial"/>
                <w:b/>
                <w:bCs/>
                <w:sz w:val="24"/>
                <w:szCs w:val="24"/>
              </w:rPr>
              <w:t xml:space="preserve"> – </w:t>
            </w:r>
            <w:r w:rsidRPr="59D0600C">
              <w:rPr>
                <w:rFonts w:ascii="Marianne" w:hAnsi="Marianne" w:cs="Arial"/>
                <w:b/>
                <w:bCs/>
                <w:sz w:val="24"/>
                <w:szCs w:val="24"/>
              </w:rPr>
              <w:t>PRISE EN COMPTE DES CONSIDERATIONS ENVIRONNEMENTALES</w:t>
            </w:r>
          </w:p>
        </w:tc>
      </w:tr>
    </w:tbl>
    <w:p w14:paraId="07575ACD" w14:textId="77777777" w:rsidR="00A14522" w:rsidRDefault="00A14522" w:rsidP="00A14522">
      <w:pPr>
        <w:jc w:val="both"/>
        <w:rPr>
          <w:rFonts w:ascii="Marianne" w:hAnsi="Marianne"/>
        </w:rPr>
      </w:pPr>
    </w:p>
    <w:p w14:paraId="5DC28027" w14:textId="67388570" w:rsidR="001544C0" w:rsidRPr="001544C0" w:rsidRDefault="001544C0" w:rsidP="001544C0">
      <w:pPr>
        <w:jc w:val="both"/>
        <w:rPr>
          <w:rFonts w:ascii="Marianne" w:hAnsi="Marianne" w:cs="Arial"/>
          <w:i/>
          <w:iCs/>
        </w:rPr>
      </w:pPr>
      <w:r w:rsidRPr="001544C0">
        <w:rPr>
          <w:rFonts w:ascii="Marianne" w:hAnsi="Marianne" w:cs="Arial"/>
          <w:i/>
          <w:iCs/>
        </w:rPr>
        <w:t>Le candidat décrit</w:t>
      </w:r>
      <w:r>
        <w:rPr>
          <w:rFonts w:ascii="Marianne" w:hAnsi="Marianne" w:cs="Arial"/>
          <w:i/>
          <w:iCs/>
        </w:rPr>
        <w:t>, dans le cadre ci-dessous,</w:t>
      </w:r>
      <w:r w:rsidRPr="001544C0">
        <w:rPr>
          <w:rFonts w:ascii="Marianne" w:hAnsi="Marianne" w:cs="Arial"/>
          <w:i/>
          <w:iCs/>
        </w:rPr>
        <w:t xml:space="preserve"> sa </w:t>
      </w:r>
      <w:r w:rsidRPr="001544C0">
        <w:rPr>
          <w:rFonts w:ascii="Marianne" w:hAnsi="Marianne" w:cs="Arial"/>
          <w:b/>
          <w:bCs/>
          <w:i/>
          <w:iCs/>
        </w:rPr>
        <w:t>politique environnementale pour réduire son empreinte carbone</w:t>
      </w:r>
      <w:r w:rsidRPr="001544C0">
        <w:rPr>
          <w:rFonts w:ascii="Marianne" w:hAnsi="Marianne" w:cs="Arial"/>
          <w:i/>
          <w:iCs/>
        </w:rPr>
        <w:t>. Il précise ses pratiques pour réduire ses consommations d’énergie</w:t>
      </w:r>
      <w:r w:rsidR="0007504B">
        <w:rPr>
          <w:rFonts w:ascii="Marianne" w:hAnsi="Marianne" w:cs="Arial"/>
          <w:i/>
          <w:iCs/>
        </w:rPr>
        <w:t xml:space="preserve"> ainsi que </w:t>
      </w:r>
      <w:r w:rsidRPr="001544C0">
        <w:rPr>
          <w:rFonts w:ascii="Marianne" w:hAnsi="Marianne" w:cs="Arial"/>
          <w:i/>
          <w:iCs/>
        </w:rPr>
        <w:t>les actions mises en place pour réduire les émissions liées au déplacement domicile-travail</w:t>
      </w:r>
      <w:r w:rsidR="0007504B">
        <w:rPr>
          <w:rFonts w:ascii="Marianne" w:hAnsi="Marianne" w:cs="Arial"/>
          <w:i/>
          <w:iCs/>
        </w:rPr>
        <w:t xml:space="preserve"> et les incitations mises en place en faveur des </w:t>
      </w:r>
      <w:r w:rsidRPr="001544C0">
        <w:rPr>
          <w:rFonts w:ascii="Marianne" w:hAnsi="Marianne" w:cs="Arial"/>
          <w:i/>
          <w:iCs/>
        </w:rPr>
        <w:t>mobilités douces</w:t>
      </w:r>
      <w:r w:rsidR="0007504B">
        <w:rPr>
          <w:rFonts w:ascii="Marianne" w:hAnsi="Marianne" w:cs="Arial"/>
          <w:i/>
          <w:iCs/>
        </w:rPr>
        <w:t xml:space="preserve"> </w:t>
      </w:r>
      <w:r w:rsidRPr="001544C0">
        <w:rPr>
          <w:rFonts w:ascii="Marianne" w:hAnsi="Marianne" w:cs="Arial"/>
          <w:i/>
          <w:iCs/>
        </w:rPr>
        <w:t>auprès des intervenants.</w:t>
      </w:r>
    </w:p>
    <w:p w14:paraId="5E0356E0" w14:textId="77777777" w:rsidR="0007504B" w:rsidRDefault="0007504B" w:rsidP="001544C0">
      <w:pPr>
        <w:jc w:val="both"/>
        <w:rPr>
          <w:rFonts w:ascii="Marianne" w:hAnsi="Marianne" w:cs="Arial"/>
          <w:i/>
          <w:iCs/>
        </w:rPr>
      </w:pPr>
    </w:p>
    <w:p w14:paraId="09BB4F02" w14:textId="1C8E079A" w:rsidR="001544C0" w:rsidRDefault="0007504B" w:rsidP="001544C0">
      <w:pPr>
        <w:jc w:val="both"/>
        <w:rPr>
          <w:rFonts w:ascii="Marianne" w:hAnsi="Marianne" w:cs="Arial"/>
          <w:i/>
          <w:iCs/>
        </w:rPr>
      </w:pPr>
      <w:r>
        <w:rPr>
          <w:rFonts w:ascii="Marianne" w:hAnsi="Marianne" w:cs="Arial"/>
          <w:i/>
          <w:iCs/>
        </w:rPr>
        <w:t>Le candidat</w:t>
      </w:r>
      <w:r w:rsidR="001544C0" w:rsidRPr="001544C0">
        <w:rPr>
          <w:rFonts w:ascii="Marianne" w:hAnsi="Marianne" w:cs="Arial"/>
          <w:i/>
          <w:iCs/>
        </w:rPr>
        <w:t xml:space="preserve"> présente, par ailleurs, la façon dont il </w:t>
      </w:r>
      <w:r w:rsidR="001544C0" w:rsidRPr="001544C0">
        <w:rPr>
          <w:rFonts w:ascii="Marianne" w:hAnsi="Marianne" w:cs="Arial"/>
          <w:b/>
          <w:bCs/>
          <w:i/>
          <w:iCs/>
        </w:rPr>
        <w:t xml:space="preserve">mesure et pilote la performance environnementale de son </w:t>
      </w:r>
      <w:r w:rsidR="001544C0" w:rsidRPr="001544C0">
        <w:rPr>
          <w:rFonts w:ascii="Marianne" w:hAnsi="Marianne" w:cs="Arial"/>
          <w:i/>
          <w:iCs/>
        </w:rPr>
        <w:t xml:space="preserve">activité, en lien avec le marché. </w:t>
      </w:r>
      <w:r>
        <w:rPr>
          <w:rFonts w:ascii="Marianne" w:hAnsi="Marianne" w:cs="Arial"/>
          <w:i/>
          <w:iCs/>
        </w:rPr>
        <w:t xml:space="preserve">Il </w:t>
      </w:r>
      <w:r w:rsidR="001544C0" w:rsidRPr="001544C0">
        <w:rPr>
          <w:rFonts w:ascii="Marianne" w:hAnsi="Marianne" w:cs="Arial"/>
          <w:i/>
          <w:iCs/>
        </w:rPr>
        <w:t>détaille sa réponse en s’appuyant sur les actions</w:t>
      </w:r>
      <w:r w:rsidR="001544C0" w:rsidRPr="001544C0">
        <w:rPr>
          <w:rFonts w:ascii="Cambria Math" w:hAnsi="Cambria Math" w:cs="Cambria Math"/>
          <w:i/>
          <w:iCs/>
        </w:rPr>
        <w:t> </w:t>
      </w:r>
      <w:r w:rsidR="001544C0" w:rsidRPr="001544C0">
        <w:rPr>
          <w:rFonts w:ascii="Marianne" w:hAnsi="Marianne" w:cs="Arial"/>
          <w:i/>
          <w:iCs/>
        </w:rPr>
        <w:t xml:space="preserve">mises en </w:t>
      </w:r>
      <w:r w:rsidR="001544C0" w:rsidRPr="001544C0">
        <w:rPr>
          <w:rFonts w:ascii="Marianne" w:hAnsi="Marianne" w:cs="Marianne"/>
          <w:i/>
          <w:iCs/>
        </w:rPr>
        <w:t>œ</w:t>
      </w:r>
      <w:r w:rsidR="001544C0" w:rsidRPr="001544C0">
        <w:rPr>
          <w:rFonts w:ascii="Marianne" w:hAnsi="Marianne" w:cs="Arial"/>
          <w:i/>
          <w:iCs/>
        </w:rPr>
        <w:t>uvre et leur suivi.</w:t>
      </w:r>
    </w:p>
    <w:p w14:paraId="4A319E6B" w14:textId="77777777" w:rsidR="0007504B" w:rsidRPr="001544C0" w:rsidRDefault="0007504B" w:rsidP="001544C0">
      <w:pPr>
        <w:jc w:val="both"/>
        <w:rPr>
          <w:rFonts w:ascii="Marianne" w:hAnsi="Marianne" w:cs="Arial"/>
          <w:i/>
          <w:iCs/>
        </w:rPr>
      </w:pPr>
    </w:p>
    <w:p w14:paraId="71D2B659" w14:textId="77777777" w:rsidR="001544C0" w:rsidRDefault="001544C0" w:rsidP="001544C0">
      <w:pPr>
        <w:jc w:val="both"/>
        <w:rPr>
          <w:rFonts w:ascii="Marianne" w:hAnsi="Marianne" w:cs="Arial"/>
          <w:i/>
          <w:iCs/>
        </w:rPr>
      </w:pPr>
      <w:r w:rsidRPr="001544C0">
        <w:rPr>
          <w:rFonts w:ascii="Marianne" w:hAnsi="Marianne" w:cs="Arial"/>
          <w:i/>
          <w:iCs/>
        </w:rPr>
        <w:t xml:space="preserve">Enfin, le candidat indique les </w:t>
      </w:r>
      <w:r w:rsidRPr="001544C0">
        <w:rPr>
          <w:rFonts w:ascii="Marianne" w:hAnsi="Marianne" w:cs="Arial"/>
          <w:b/>
          <w:bCs/>
          <w:i/>
          <w:iCs/>
        </w:rPr>
        <w:t>actions mises en place en matière de sensibilisation des collaborateurs sur les éco-gestes et les bonnes pratiques numériques</w:t>
      </w:r>
      <w:r w:rsidRPr="001544C0">
        <w:rPr>
          <w:rFonts w:ascii="Marianne" w:hAnsi="Marianne" w:cs="Arial"/>
          <w:i/>
          <w:iCs/>
        </w:rPr>
        <w:t>.</w:t>
      </w:r>
    </w:p>
    <w:p w14:paraId="0300FD77" w14:textId="77777777" w:rsidR="0007504B" w:rsidRPr="001544C0" w:rsidRDefault="0007504B" w:rsidP="001544C0">
      <w:pPr>
        <w:jc w:val="both"/>
        <w:rPr>
          <w:rFonts w:ascii="Marianne" w:hAnsi="Marianne" w:cs="Arial"/>
          <w:i/>
          <w:iCs/>
        </w:rPr>
      </w:pPr>
    </w:p>
    <w:p w14:paraId="3BAA5E22" w14:textId="77777777" w:rsidR="001544C0" w:rsidRPr="001544C0" w:rsidRDefault="001544C0" w:rsidP="001544C0">
      <w:pPr>
        <w:jc w:val="both"/>
        <w:rPr>
          <w:rFonts w:ascii="Marianne" w:hAnsi="Marianne" w:cs="Arial"/>
          <w:i/>
          <w:iCs/>
        </w:rPr>
      </w:pPr>
      <w:r w:rsidRPr="001544C0">
        <w:rPr>
          <w:rFonts w:ascii="Marianne" w:hAnsi="Marianne" w:cs="Arial"/>
          <w:i/>
          <w:iCs/>
        </w:rPr>
        <w:t xml:space="preserve">En cohérence avec les orientations environnementales du programme Erasmus+, le candidat décrit les </w:t>
      </w:r>
      <w:r w:rsidRPr="001544C0">
        <w:rPr>
          <w:rFonts w:ascii="Marianne" w:hAnsi="Marianne" w:cs="Arial"/>
          <w:b/>
          <w:bCs/>
          <w:i/>
          <w:iCs/>
        </w:rPr>
        <w:t>mesures mises en œuvre pour favoriser le recours à des transports éco-responsables dans l’organisation des mobilités des participants</w:t>
      </w:r>
      <w:r w:rsidRPr="001544C0">
        <w:rPr>
          <w:rFonts w:ascii="Marianne" w:hAnsi="Marianne" w:cs="Arial"/>
          <w:i/>
          <w:iCs/>
        </w:rPr>
        <w:t xml:space="preserve">. </w:t>
      </w:r>
    </w:p>
    <w:p w14:paraId="79473B7F" w14:textId="4E473836" w:rsidR="00A14522" w:rsidRDefault="00A14522" w:rsidP="00A14522">
      <w:pPr>
        <w:jc w:val="both"/>
        <w:rPr>
          <w:rFonts w:ascii="Marianne" w:hAnsi="Marianne"/>
        </w:rPr>
      </w:pPr>
    </w:p>
    <w:p w14:paraId="0D2C61FA" w14:textId="77777777" w:rsidR="00A14522" w:rsidRPr="0081776B" w:rsidRDefault="00A14522" w:rsidP="00A14522">
      <w:pPr>
        <w:jc w:val="both"/>
        <w:rPr>
          <w:rFonts w:ascii="Marianne" w:hAnsi="Marianne"/>
        </w:rPr>
      </w:pPr>
    </w:p>
    <w:tbl>
      <w:tblPr>
        <w:tblStyle w:val="Grilledutableau"/>
        <w:tblW w:w="0" w:type="auto"/>
        <w:tblLook w:val="04A0" w:firstRow="1" w:lastRow="0" w:firstColumn="1" w:lastColumn="0" w:noHBand="0" w:noVBand="1"/>
      </w:tblPr>
      <w:tblGrid>
        <w:gridCol w:w="9912"/>
      </w:tblGrid>
      <w:tr w:rsidR="00A14522" w14:paraId="0AE1CDD4" w14:textId="77777777" w:rsidTr="00EC13B0">
        <w:trPr>
          <w:trHeight w:val="3402"/>
        </w:trPr>
        <w:tc>
          <w:tcPr>
            <w:tcW w:w="9912" w:type="dxa"/>
          </w:tcPr>
          <w:p w14:paraId="1B0ADD8B" w14:textId="77777777" w:rsidR="00A14522" w:rsidRDefault="00A14522" w:rsidP="59D0600C">
            <w:pPr>
              <w:tabs>
                <w:tab w:val="left" w:pos="4111"/>
              </w:tabs>
              <w:jc w:val="both"/>
              <w:rPr>
                <w:rFonts w:ascii="Marianne" w:hAnsi="Marianne"/>
              </w:rPr>
            </w:pPr>
          </w:p>
        </w:tc>
      </w:tr>
    </w:tbl>
    <w:p w14:paraId="0B169463" w14:textId="6EA1D5D9" w:rsidR="00430644" w:rsidRPr="0081776B" w:rsidRDefault="00430644" w:rsidP="59D0600C">
      <w:pPr>
        <w:tabs>
          <w:tab w:val="left" w:pos="4111"/>
        </w:tabs>
        <w:jc w:val="both"/>
        <w:rPr>
          <w:rFonts w:ascii="Marianne" w:hAnsi="Marianne"/>
        </w:rPr>
      </w:pPr>
    </w:p>
    <w:sectPr w:rsidR="00430644" w:rsidRPr="0081776B" w:rsidSect="000430E7">
      <w:headerReference w:type="default" r:id="rId15"/>
      <w:footerReference w:type="default" r:id="rId16"/>
      <w:headerReference w:type="first" r:id="rId17"/>
      <w:footerReference w:type="first" r:id="rId18"/>
      <w:pgSz w:w="11907" w:h="16840" w:code="9"/>
      <w:pgMar w:top="992" w:right="851" w:bottom="851" w:left="1134" w:header="425"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D8369" w14:textId="77777777" w:rsidR="008B391D" w:rsidRDefault="008B391D" w:rsidP="006262FE">
      <w:r>
        <w:separator/>
      </w:r>
    </w:p>
  </w:endnote>
  <w:endnote w:type="continuationSeparator" w:id="0">
    <w:p w14:paraId="3DF2F1AA" w14:textId="77777777" w:rsidR="008B391D" w:rsidRDefault="008B391D" w:rsidP="006262FE">
      <w:r>
        <w:continuationSeparator/>
      </w:r>
    </w:p>
  </w:endnote>
  <w:endnote w:type="continuationNotice" w:id="1">
    <w:p w14:paraId="75C66DFE" w14:textId="77777777" w:rsidR="008B391D" w:rsidRDefault="008B3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4571" w14:textId="77777777" w:rsidR="0026464D" w:rsidRPr="00FB4861" w:rsidRDefault="0026464D" w:rsidP="002F7C09">
    <w:pPr>
      <w:pStyle w:val="Pieddepage"/>
      <w:tabs>
        <w:tab w:val="clear" w:pos="4536"/>
        <w:tab w:val="center" w:pos="4253"/>
      </w:tabs>
      <w:ind w:right="64"/>
      <w:rPr>
        <w:rFonts w:ascii="Arial" w:hAnsi="Arial" w:cs="Arial"/>
        <w:sz w:val="16"/>
        <w:szCs w:val="16"/>
      </w:rPr>
    </w:pPr>
    <w:r w:rsidRPr="00FB4861">
      <w:rPr>
        <w:rFonts w:ascii="Arial" w:hAnsi="Arial" w:cs="Arial"/>
        <w:b/>
        <w:bCs/>
        <w:sz w:val="16"/>
        <w:szCs w:val="16"/>
      </w:rPr>
      <w:tab/>
    </w:r>
    <w:r w:rsidRPr="00FB4861">
      <w:rPr>
        <w:rFonts w:ascii="Arial" w:hAnsi="Arial" w:cs="Arial"/>
        <w:b/>
        <w:bCs/>
        <w:sz w:val="16"/>
        <w:szCs w:val="16"/>
      </w:rPr>
      <w:tab/>
    </w:r>
  </w:p>
  <w:p w14:paraId="43F7D312" w14:textId="73EC6AAB" w:rsidR="0026464D" w:rsidRPr="00C61C50" w:rsidRDefault="0026464D" w:rsidP="00C61C50">
    <w:pPr>
      <w:pStyle w:val="Pieddepage"/>
      <w:pBdr>
        <w:top w:val="single" w:sz="4" w:space="1" w:color="auto"/>
      </w:pBdr>
      <w:tabs>
        <w:tab w:val="center" w:pos="4253"/>
      </w:tabs>
      <w:ind w:right="64"/>
      <w:rPr>
        <w:rFonts w:cs="Arial"/>
        <w:b/>
        <w:bCs/>
        <w:sz w:val="14"/>
        <w:szCs w:val="14"/>
      </w:rPr>
    </w:pPr>
    <w:r w:rsidRPr="1F0B2DF8">
      <w:rPr>
        <w:rFonts w:ascii="Arial" w:hAnsi="Arial" w:cs="Arial"/>
        <w:sz w:val="14"/>
        <w:szCs w:val="14"/>
      </w:rPr>
      <w:t>Cadre de réponse «</w:t>
    </w:r>
    <w:r>
      <w:rPr>
        <w:rFonts w:ascii="Arial" w:hAnsi="Arial" w:cs="Arial"/>
        <w:sz w:val="14"/>
        <w:szCs w:val="14"/>
      </w:rPr>
      <w:t xml:space="preserve"> </w:t>
    </w:r>
    <w:r w:rsidRPr="00C61C50">
      <w:rPr>
        <w:rFonts w:ascii="Arial" w:hAnsi="Arial" w:cs="Arial"/>
        <w:sz w:val="14"/>
        <w:szCs w:val="14"/>
      </w:rPr>
      <w:t xml:space="preserve">Marché de </w:t>
    </w:r>
    <w:r w:rsidRPr="00404C71">
      <w:rPr>
        <w:rFonts w:ascii="Arial" w:hAnsi="Arial" w:cs="Arial"/>
        <w:sz w:val="14"/>
        <w:szCs w:val="14"/>
      </w:rPr>
      <w:t xml:space="preserve">prestation d’accompagnement à la mobilité géographique dans le cadre du projet ERASMUS+ au bénéfice des personnes à la recherche d’un emploi de la région </w:t>
    </w:r>
    <w:r w:rsidR="00404C71" w:rsidRPr="00404C71">
      <w:rPr>
        <w:rFonts w:ascii="Arial" w:hAnsi="Arial" w:cs="Arial"/>
        <w:sz w:val="14"/>
        <w:szCs w:val="14"/>
      </w:rPr>
      <w:t>Guadeloupe</w:t>
    </w:r>
    <w:r w:rsidR="00404C71">
      <w:rPr>
        <w:rFonts w:ascii="Arial" w:hAnsi="Arial" w:cs="Arial"/>
        <w:sz w:val="14"/>
        <w:szCs w:val="14"/>
      </w:rPr>
      <w:t xml:space="preserve"> et Iles du Nord</w:t>
    </w:r>
    <w:r w:rsidRPr="00C61C50">
      <w:rPr>
        <w:rFonts w:ascii="Arial" w:hAnsi="Arial" w:cs="Arial"/>
        <w:sz w:val="14"/>
        <w:szCs w:val="14"/>
      </w:rPr>
      <w:t> </w:t>
    </w:r>
    <w:r w:rsidRPr="1F0B2DF8">
      <w:rPr>
        <w:rFonts w:ascii="Arial" w:hAnsi="Arial" w:cs="Arial"/>
        <w:sz w:val="14"/>
        <w:szCs w:val="14"/>
      </w:rPr>
      <w:t xml:space="preserve">» – </w:t>
    </w:r>
    <w:r>
      <w:rPr>
        <w:rFonts w:ascii="Arial" w:hAnsi="Arial" w:cs="Arial"/>
        <w:sz w:val="14"/>
        <w:szCs w:val="14"/>
      </w:rPr>
      <w:t>Proposition technique</w:t>
    </w:r>
  </w:p>
  <w:p w14:paraId="15693D46" w14:textId="77777777" w:rsidR="0026464D" w:rsidRPr="003D614F" w:rsidRDefault="0026464D" w:rsidP="002F7C09">
    <w:pPr>
      <w:pStyle w:val="Pieddepage"/>
      <w:tabs>
        <w:tab w:val="clear" w:pos="4536"/>
        <w:tab w:val="center" w:pos="4253"/>
      </w:tabs>
      <w:ind w:right="64"/>
      <w:jc w:val="center"/>
      <w:rPr>
        <w:rFonts w:ascii="Arial" w:hAnsi="Arial" w:cs="Arial"/>
        <w:sz w:val="14"/>
        <w:szCs w:val="16"/>
      </w:rPr>
    </w:pPr>
    <w:r w:rsidRPr="003D614F">
      <w:rPr>
        <w:rFonts w:ascii="Arial" w:hAnsi="Arial" w:cs="Arial"/>
        <w:sz w:val="14"/>
        <w:szCs w:val="16"/>
      </w:rPr>
      <w:t>Page n°</w:t>
    </w:r>
    <w:r w:rsidRPr="003D614F">
      <w:rPr>
        <w:rFonts w:ascii="Arial" w:hAnsi="Arial" w:cs="Arial"/>
        <w:sz w:val="14"/>
        <w:szCs w:val="16"/>
      </w:rPr>
      <w:fldChar w:fldCharType="begin"/>
    </w:r>
    <w:r w:rsidRPr="003D614F">
      <w:rPr>
        <w:rFonts w:ascii="Arial" w:hAnsi="Arial" w:cs="Arial"/>
        <w:sz w:val="14"/>
        <w:szCs w:val="16"/>
      </w:rPr>
      <w:instrText>PAGE   \* MERGEFORMAT</w:instrText>
    </w:r>
    <w:r w:rsidRPr="003D614F">
      <w:rPr>
        <w:rFonts w:ascii="Arial" w:hAnsi="Arial" w:cs="Arial"/>
        <w:sz w:val="14"/>
        <w:szCs w:val="16"/>
      </w:rPr>
      <w:fldChar w:fldCharType="separate"/>
    </w:r>
    <w:r>
      <w:rPr>
        <w:rFonts w:ascii="Arial" w:hAnsi="Arial" w:cs="Arial"/>
        <w:noProof/>
        <w:sz w:val="14"/>
        <w:szCs w:val="16"/>
      </w:rPr>
      <w:t>2</w:t>
    </w:r>
    <w:r w:rsidRPr="003D614F">
      <w:rPr>
        <w:rFonts w:ascii="Arial" w:hAnsi="Arial" w:cs="Arial"/>
        <w:sz w:val="14"/>
        <w:szCs w:val="16"/>
      </w:rPr>
      <w:fldChar w:fldCharType="end"/>
    </w:r>
    <w:r>
      <w:rPr>
        <w:rStyle w:val="Numrodepage"/>
        <w:rFonts w:ascii="Arial" w:hAnsi="Arial" w:cs="Arial"/>
        <w:sz w:val="14"/>
        <w:szCs w:val="16"/>
      </w:rPr>
      <w:t>/</w:t>
    </w:r>
    <w:r w:rsidRPr="003D614F">
      <w:rPr>
        <w:rStyle w:val="Numrodepage"/>
        <w:rFonts w:ascii="Arial" w:hAnsi="Arial" w:cs="Arial"/>
        <w:sz w:val="14"/>
        <w:szCs w:val="16"/>
      </w:rPr>
      <w:fldChar w:fldCharType="begin"/>
    </w:r>
    <w:r w:rsidRPr="003D614F">
      <w:rPr>
        <w:rStyle w:val="Numrodepage"/>
        <w:rFonts w:ascii="Arial" w:hAnsi="Arial" w:cs="Arial"/>
        <w:sz w:val="14"/>
        <w:szCs w:val="16"/>
      </w:rPr>
      <w:instrText xml:space="preserve"> NUMPAGES </w:instrText>
    </w:r>
    <w:r w:rsidRPr="003D614F">
      <w:rPr>
        <w:rStyle w:val="Numrodepage"/>
        <w:rFonts w:ascii="Arial" w:hAnsi="Arial" w:cs="Arial"/>
        <w:sz w:val="14"/>
        <w:szCs w:val="16"/>
      </w:rPr>
      <w:fldChar w:fldCharType="separate"/>
    </w:r>
    <w:r>
      <w:rPr>
        <w:rStyle w:val="Numrodepage"/>
        <w:rFonts w:ascii="Arial" w:hAnsi="Arial" w:cs="Arial"/>
        <w:noProof/>
        <w:sz w:val="14"/>
        <w:szCs w:val="16"/>
      </w:rPr>
      <w:t>10</w:t>
    </w:r>
    <w:r w:rsidRPr="003D614F">
      <w:rPr>
        <w:rStyle w:val="Numrodepage"/>
        <w:rFonts w:ascii="Arial" w:hAnsi="Arial" w:cs="Arial"/>
        <w:sz w:val="14"/>
        <w:szCs w:val="16"/>
      </w:rPr>
      <w:fldChar w:fldCharType="end"/>
    </w:r>
  </w:p>
  <w:p w14:paraId="016050D8" w14:textId="77777777" w:rsidR="0026464D" w:rsidRPr="00F137B1" w:rsidRDefault="0026464D" w:rsidP="000430E7">
    <w:pPr>
      <w:pStyle w:val="Pieddepage"/>
      <w:ind w:right="64"/>
      <w:jc w:val="right"/>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6464D" w14:paraId="7191318F" w14:textId="77777777" w:rsidTr="501684B1">
      <w:trPr>
        <w:trHeight w:val="300"/>
      </w:trPr>
      <w:tc>
        <w:tcPr>
          <w:tcW w:w="3210" w:type="dxa"/>
        </w:tcPr>
        <w:p w14:paraId="325C6E7B" w14:textId="77777777" w:rsidR="0026464D" w:rsidRDefault="0026464D" w:rsidP="501684B1">
          <w:pPr>
            <w:ind w:left="-115"/>
          </w:pPr>
        </w:p>
      </w:tc>
      <w:tc>
        <w:tcPr>
          <w:tcW w:w="3210" w:type="dxa"/>
        </w:tcPr>
        <w:p w14:paraId="1F072D11" w14:textId="77777777" w:rsidR="0026464D" w:rsidRDefault="0026464D" w:rsidP="501684B1">
          <w:pPr>
            <w:jc w:val="center"/>
          </w:pPr>
        </w:p>
      </w:tc>
      <w:tc>
        <w:tcPr>
          <w:tcW w:w="3210" w:type="dxa"/>
        </w:tcPr>
        <w:p w14:paraId="7158AA7B" w14:textId="77777777" w:rsidR="0026464D" w:rsidRDefault="0026464D" w:rsidP="501684B1">
          <w:pPr>
            <w:ind w:right="-115"/>
            <w:jc w:val="right"/>
          </w:pPr>
        </w:p>
      </w:tc>
    </w:tr>
  </w:tbl>
  <w:p w14:paraId="6A2724F8" w14:textId="77777777" w:rsidR="0026464D" w:rsidRDefault="0026464D" w:rsidP="501684B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5543" w14:textId="77777777" w:rsidR="0026464D" w:rsidRPr="00FB4861" w:rsidRDefault="0026464D" w:rsidP="000430E7">
    <w:pPr>
      <w:pStyle w:val="Pieddepage"/>
      <w:tabs>
        <w:tab w:val="clear" w:pos="4536"/>
        <w:tab w:val="center" w:pos="4253"/>
      </w:tabs>
      <w:ind w:right="64"/>
      <w:rPr>
        <w:rFonts w:ascii="Arial" w:hAnsi="Arial" w:cs="Arial"/>
        <w:sz w:val="16"/>
        <w:szCs w:val="16"/>
      </w:rPr>
    </w:pPr>
    <w:r w:rsidRPr="00FB4861">
      <w:rPr>
        <w:rFonts w:ascii="Arial" w:hAnsi="Arial" w:cs="Arial"/>
        <w:b/>
        <w:bCs/>
        <w:sz w:val="16"/>
        <w:szCs w:val="16"/>
      </w:rPr>
      <w:tab/>
    </w:r>
    <w:r w:rsidRPr="00FB4861">
      <w:rPr>
        <w:rFonts w:ascii="Arial" w:hAnsi="Arial" w:cs="Arial"/>
        <w:b/>
        <w:bCs/>
        <w:sz w:val="16"/>
        <w:szCs w:val="16"/>
      </w:rPr>
      <w:tab/>
    </w:r>
  </w:p>
  <w:p w14:paraId="3B90AAF4" w14:textId="77777777" w:rsidR="0026464D" w:rsidRPr="00FB4861" w:rsidRDefault="0026464D" w:rsidP="00A87A03">
    <w:pPr>
      <w:pStyle w:val="Pieddepage"/>
      <w:tabs>
        <w:tab w:val="clear" w:pos="4536"/>
        <w:tab w:val="center" w:pos="4253"/>
      </w:tabs>
      <w:ind w:right="64"/>
      <w:rPr>
        <w:rFonts w:ascii="Arial" w:hAnsi="Arial" w:cs="Arial"/>
        <w:sz w:val="16"/>
        <w:szCs w:val="16"/>
      </w:rPr>
    </w:pPr>
    <w:r w:rsidRPr="00FB4861">
      <w:rPr>
        <w:rFonts w:ascii="Arial" w:hAnsi="Arial" w:cs="Arial"/>
        <w:b/>
        <w:bCs/>
        <w:sz w:val="16"/>
        <w:szCs w:val="16"/>
      </w:rPr>
      <w:tab/>
    </w:r>
    <w:r w:rsidRPr="00FB4861">
      <w:rPr>
        <w:rFonts w:ascii="Arial" w:hAnsi="Arial" w:cs="Arial"/>
        <w:b/>
        <w:bCs/>
        <w:sz w:val="16"/>
        <w:szCs w:val="16"/>
      </w:rPr>
      <w:tab/>
    </w:r>
  </w:p>
  <w:p w14:paraId="11404391" w14:textId="49166DE4" w:rsidR="008C1508" w:rsidRPr="00C61C50" w:rsidRDefault="008C1508" w:rsidP="008C1508">
    <w:pPr>
      <w:pStyle w:val="Pieddepage"/>
      <w:pBdr>
        <w:top w:val="single" w:sz="4" w:space="1" w:color="auto"/>
      </w:pBdr>
      <w:tabs>
        <w:tab w:val="center" w:pos="4253"/>
      </w:tabs>
      <w:ind w:right="64"/>
      <w:rPr>
        <w:rFonts w:cs="Arial"/>
        <w:b/>
        <w:bCs/>
        <w:sz w:val="14"/>
        <w:szCs w:val="14"/>
      </w:rPr>
    </w:pPr>
    <w:r w:rsidRPr="1F0B2DF8">
      <w:rPr>
        <w:rFonts w:ascii="Arial" w:hAnsi="Arial" w:cs="Arial"/>
        <w:sz w:val="14"/>
        <w:szCs w:val="14"/>
      </w:rPr>
      <w:t>Cadre de réponse «</w:t>
    </w:r>
    <w:r>
      <w:rPr>
        <w:rFonts w:ascii="Arial" w:hAnsi="Arial" w:cs="Arial"/>
        <w:sz w:val="14"/>
        <w:szCs w:val="14"/>
      </w:rPr>
      <w:t xml:space="preserve"> </w:t>
    </w:r>
    <w:r w:rsidRPr="00C61C50">
      <w:rPr>
        <w:rFonts w:ascii="Arial" w:hAnsi="Arial" w:cs="Arial"/>
        <w:sz w:val="14"/>
        <w:szCs w:val="14"/>
      </w:rPr>
      <w:t>Marché de prestation d’accompagnement à la mobilité géographique dans le cadre du projet ERASMUS+ au bénéfice des personnes à la recherche d’un emploi de</w:t>
    </w:r>
    <w:r w:rsidR="00404C71">
      <w:rPr>
        <w:rFonts w:ascii="Arial" w:hAnsi="Arial" w:cs="Arial"/>
        <w:sz w:val="14"/>
        <w:szCs w:val="14"/>
      </w:rPr>
      <w:t xml:space="preserve"> la</w:t>
    </w:r>
    <w:r w:rsidRPr="00C61C50">
      <w:rPr>
        <w:rFonts w:ascii="Arial" w:hAnsi="Arial" w:cs="Arial"/>
        <w:sz w:val="14"/>
        <w:szCs w:val="14"/>
      </w:rPr>
      <w:t xml:space="preserve"> </w:t>
    </w:r>
    <w:r w:rsidR="00404C71" w:rsidRPr="00404C71">
      <w:rPr>
        <w:rFonts w:ascii="Arial" w:hAnsi="Arial" w:cs="Arial"/>
        <w:sz w:val="14"/>
        <w:szCs w:val="14"/>
      </w:rPr>
      <w:t>région</w:t>
    </w:r>
    <w:r w:rsidR="00404C71">
      <w:rPr>
        <w:rFonts w:ascii="Arial" w:hAnsi="Arial" w:cs="Arial"/>
        <w:sz w:val="14"/>
        <w:szCs w:val="14"/>
      </w:rPr>
      <w:t xml:space="preserve"> Guadeloupe et Iles du Nord</w:t>
    </w:r>
    <w:r w:rsidR="00A01463">
      <w:rPr>
        <w:rFonts w:ascii="Arial" w:hAnsi="Arial" w:cs="Arial"/>
        <w:sz w:val="14"/>
        <w:szCs w:val="14"/>
      </w:rPr>
      <w:t xml:space="preserve"> </w:t>
    </w:r>
    <w:r w:rsidRPr="1F0B2DF8">
      <w:rPr>
        <w:rFonts w:ascii="Arial" w:hAnsi="Arial" w:cs="Arial"/>
        <w:sz w:val="14"/>
        <w:szCs w:val="14"/>
      </w:rPr>
      <w:t xml:space="preserve">» – </w:t>
    </w:r>
    <w:r>
      <w:rPr>
        <w:rFonts w:ascii="Arial" w:hAnsi="Arial" w:cs="Arial"/>
        <w:sz w:val="14"/>
        <w:szCs w:val="14"/>
      </w:rPr>
      <w:t>Proposition technique</w:t>
    </w:r>
  </w:p>
  <w:p w14:paraId="3B1F8E42" w14:textId="77777777" w:rsidR="0026464D" w:rsidRPr="003D614F" w:rsidRDefault="0026464D" w:rsidP="00A87A03">
    <w:pPr>
      <w:pStyle w:val="Pieddepage"/>
      <w:tabs>
        <w:tab w:val="clear" w:pos="4536"/>
        <w:tab w:val="center" w:pos="4253"/>
      </w:tabs>
      <w:ind w:right="64"/>
      <w:jc w:val="center"/>
      <w:rPr>
        <w:rFonts w:ascii="Arial" w:hAnsi="Arial" w:cs="Arial"/>
        <w:sz w:val="14"/>
        <w:szCs w:val="16"/>
      </w:rPr>
    </w:pPr>
    <w:r w:rsidRPr="003D614F">
      <w:rPr>
        <w:rFonts w:ascii="Arial" w:hAnsi="Arial" w:cs="Arial"/>
        <w:sz w:val="14"/>
        <w:szCs w:val="16"/>
      </w:rPr>
      <w:t>Page n°</w:t>
    </w:r>
    <w:r w:rsidRPr="003D614F">
      <w:rPr>
        <w:rFonts w:ascii="Arial" w:hAnsi="Arial" w:cs="Arial"/>
        <w:sz w:val="14"/>
        <w:szCs w:val="16"/>
      </w:rPr>
      <w:fldChar w:fldCharType="begin"/>
    </w:r>
    <w:r w:rsidRPr="003D614F">
      <w:rPr>
        <w:rFonts w:ascii="Arial" w:hAnsi="Arial" w:cs="Arial"/>
        <w:sz w:val="14"/>
        <w:szCs w:val="16"/>
      </w:rPr>
      <w:instrText>PAGE   \* MERGEFORMAT</w:instrText>
    </w:r>
    <w:r w:rsidRPr="003D614F">
      <w:rPr>
        <w:rFonts w:ascii="Arial" w:hAnsi="Arial" w:cs="Arial"/>
        <w:sz w:val="14"/>
        <w:szCs w:val="16"/>
      </w:rPr>
      <w:fldChar w:fldCharType="separate"/>
    </w:r>
    <w:r>
      <w:rPr>
        <w:rFonts w:ascii="Arial" w:hAnsi="Arial" w:cs="Arial"/>
        <w:sz w:val="14"/>
        <w:szCs w:val="16"/>
      </w:rPr>
      <w:t>2</w:t>
    </w:r>
    <w:r w:rsidRPr="003D614F">
      <w:rPr>
        <w:rFonts w:ascii="Arial" w:hAnsi="Arial" w:cs="Arial"/>
        <w:sz w:val="14"/>
        <w:szCs w:val="16"/>
      </w:rPr>
      <w:fldChar w:fldCharType="end"/>
    </w:r>
    <w:r>
      <w:rPr>
        <w:rStyle w:val="Numrodepage"/>
        <w:rFonts w:ascii="Arial" w:hAnsi="Arial" w:cs="Arial"/>
        <w:sz w:val="14"/>
        <w:szCs w:val="16"/>
      </w:rPr>
      <w:t>/</w:t>
    </w:r>
    <w:r w:rsidRPr="003D614F">
      <w:rPr>
        <w:rStyle w:val="Numrodepage"/>
        <w:rFonts w:ascii="Arial" w:hAnsi="Arial" w:cs="Arial"/>
        <w:sz w:val="14"/>
        <w:szCs w:val="16"/>
      </w:rPr>
      <w:fldChar w:fldCharType="begin"/>
    </w:r>
    <w:r w:rsidRPr="003D614F">
      <w:rPr>
        <w:rStyle w:val="Numrodepage"/>
        <w:rFonts w:ascii="Arial" w:hAnsi="Arial" w:cs="Arial"/>
        <w:sz w:val="14"/>
        <w:szCs w:val="16"/>
      </w:rPr>
      <w:instrText xml:space="preserve"> NUMPAGES </w:instrText>
    </w:r>
    <w:r w:rsidRPr="003D614F">
      <w:rPr>
        <w:rStyle w:val="Numrodepage"/>
        <w:rFonts w:ascii="Arial" w:hAnsi="Arial" w:cs="Arial"/>
        <w:sz w:val="14"/>
        <w:szCs w:val="16"/>
      </w:rPr>
      <w:fldChar w:fldCharType="separate"/>
    </w:r>
    <w:r>
      <w:rPr>
        <w:rStyle w:val="Numrodepage"/>
        <w:rFonts w:ascii="Arial" w:hAnsi="Arial" w:cs="Arial"/>
        <w:sz w:val="14"/>
        <w:szCs w:val="16"/>
      </w:rPr>
      <w:t>7</w:t>
    </w:r>
    <w:r w:rsidRPr="003D614F">
      <w:rPr>
        <w:rStyle w:val="Numrodepage"/>
        <w:rFonts w:ascii="Arial" w:hAnsi="Arial" w:cs="Arial"/>
        <w:sz w:val="14"/>
        <w:szCs w:val="16"/>
      </w:rPr>
      <w:fldChar w:fldCharType="end"/>
    </w:r>
  </w:p>
  <w:p w14:paraId="44A15E88" w14:textId="77777777" w:rsidR="0026464D" w:rsidRPr="003D614F" w:rsidRDefault="0026464D" w:rsidP="000430E7">
    <w:pPr>
      <w:pStyle w:val="Pieddepage"/>
      <w:tabs>
        <w:tab w:val="clear" w:pos="4536"/>
        <w:tab w:val="center" w:pos="4253"/>
      </w:tabs>
      <w:ind w:right="64"/>
      <w:jc w:val="center"/>
      <w:rPr>
        <w:rFonts w:ascii="Arial" w:hAnsi="Arial" w:cs="Arial"/>
        <w:sz w:val="14"/>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tblGrid>
    <w:tr w:rsidR="0026464D" w14:paraId="4BE01D7C" w14:textId="77777777" w:rsidTr="501684B1">
      <w:trPr>
        <w:trHeight w:val="300"/>
      </w:trPr>
      <w:tc>
        <w:tcPr>
          <w:tcW w:w="3305" w:type="dxa"/>
        </w:tcPr>
        <w:p w14:paraId="3F3B2118" w14:textId="77777777" w:rsidR="0026464D" w:rsidRDefault="0026464D" w:rsidP="501684B1">
          <w:pPr>
            <w:jc w:val="center"/>
          </w:pPr>
        </w:p>
      </w:tc>
      <w:tc>
        <w:tcPr>
          <w:tcW w:w="3305" w:type="dxa"/>
        </w:tcPr>
        <w:p w14:paraId="5A716943" w14:textId="77777777" w:rsidR="0026464D" w:rsidRDefault="0026464D" w:rsidP="501684B1">
          <w:pPr>
            <w:ind w:right="-115"/>
            <w:jc w:val="right"/>
          </w:pPr>
        </w:p>
      </w:tc>
    </w:tr>
  </w:tbl>
  <w:p w14:paraId="6FD7F855" w14:textId="77777777" w:rsidR="0026464D" w:rsidRPr="00FB4861" w:rsidRDefault="0026464D" w:rsidP="00A87A03">
    <w:pPr>
      <w:pStyle w:val="Pieddepage"/>
      <w:tabs>
        <w:tab w:val="clear" w:pos="4536"/>
        <w:tab w:val="center" w:pos="4253"/>
      </w:tabs>
      <w:ind w:right="64"/>
      <w:rPr>
        <w:rFonts w:ascii="Arial" w:hAnsi="Arial" w:cs="Arial"/>
        <w:sz w:val="16"/>
        <w:szCs w:val="16"/>
      </w:rPr>
    </w:pPr>
    <w:r w:rsidRPr="00FB4861">
      <w:rPr>
        <w:rFonts w:ascii="Arial" w:hAnsi="Arial" w:cs="Arial"/>
        <w:b/>
        <w:bCs/>
        <w:sz w:val="16"/>
        <w:szCs w:val="16"/>
      </w:rPr>
      <w:tab/>
    </w:r>
    <w:r w:rsidRPr="00FB4861">
      <w:rPr>
        <w:rFonts w:ascii="Arial" w:hAnsi="Arial" w:cs="Arial"/>
        <w:b/>
        <w:bCs/>
        <w:sz w:val="16"/>
        <w:szCs w:val="16"/>
      </w:rPr>
      <w:tab/>
    </w:r>
  </w:p>
  <w:p w14:paraId="61F6E758" w14:textId="5BE873A3" w:rsidR="008C1508" w:rsidRPr="00C61C50" w:rsidRDefault="008C1508" w:rsidP="008C1508">
    <w:pPr>
      <w:pStyle w:val="Pieddepage"/>
      <w:pBdr>
        <w:top w:val="single" w:sz="4" w:space="1" w:color="auto"/>
      </w:pBdr>
      <w:tabs>
        <w:tab w:val="center" w:pos="4253"/>
      </w:tabs>
      <w:ind w:right="64"/>
      <w:rPr>
        <w:rFonts w:cs="Arial"/>
        <w:b/>
        <w:bCs/>
        <w:sz w:val="14"/>
        <w:szCs w:val="14"/>
      </w:rPr>
    </w:pPr>
    <w:r w:rsidRPr="1F0B2DF8">
      <w:rPr>
        <w:rFonts w:ascii="Arial" w:hAnsi="Arial" w:cs="Arial"/>
        <w:sz w:val="14"/>
        <w:szCs w:val="14"/>
      </w:rPr>
      <w:t>Cadre de réponse «</w:t>
    </w:r>
    <w:r>
      <w:rPr>
        <w:rFonts w:ascii="Arial" w:hAnsi="Arial" w:cs="Arial"/>
        <w:sz w:val="14"/>
        <w:szCs w:val="14"/>
      </w:rPr>
      <w:t xml:space="preserve"> </w:t>
    </w:r>
    <w:r w:rsidRPr="00C61C50">
      <w:rPr>
        <w:rFonts w:ascii="Arial" w:hAnsi="Arial" w:cs="Arial"/>
        <w:sz w:val="14"/>
        <w:szCs w:val="14"/>
      </w:rPr>
      <w:t xml:space="preserve">Marché de prestation d’accompagnement à la mobilité géographique dans le cadre du projet ERASMUS+ au bénéfice des personnes à la recherche d’un emploi de la </w:t>
    </w:r>
    <w:r w:rsidRPr="00404C71">
      <w:rPr>
        <w:rFonts w:ascii="Arial" w:hAnsi="Arial" w:cs="Arial"/>
        <w:sz w:val="14"/>
        <w:szCs w:val="14"/>
      </w:rPr>
      <w:t>région</w:t>
    </w:r>
    <w:r w:rsidR="00404C71">
      <w:rPr>
        <w:rFonts w:ascii="Arial" w:hAnsi="Arial" w:cs="Arial"/>
        <w:sz w:val="14"/>
        <w:szCs w:val="14"/>
      </w:rPr>
      <w:t xml:space="preserve"> Guadeloupe et Iles du Nord</w:t>
    </w:r>
    <w:r w:rsidRPr="1F0B2DF8">
      <w:rPr>
        <w:rFonts w:ascii="Arial" w:hAnsi="Arial" w:cs="Arial"/>
        <w:sz w:val="14"/>
        <w:szCs w:val="14"/>
      </w:rPr>
      <w:t xml:space="preserve">» – </w:t>
    </w:r>
    <w:r>
      <w:rPr>
        <w:rFonts w:ascii="Arial" w:hAnsi="Arial" w:cs="Arial"/>
        <w:sz w:val="14"/>
        <w:szCs w:val="14"/>
      </w:rPr>
      <w:t>Proposition technique</w:t>
    </w:r>
  </w:p>
  <w:p w14:paraId="0F6C4074" w14:textId="77777777" w:rsidR="0026464D" w:rsidRPr="003D614F" w:rsidRDefault="0026464D" w:rsidP="00A87A03">
    <w:pPr>
      <w:pStyle w:val="Pieddepage"/>
      <w:tabs>
        <w:tab w:val="clear" w:pos="4536"/>
        <w:tab w:val="center" w:pos="4253"/>
      </w:tabs>
      <w:ind w:right="64"/>
      <w:jc w:val="center"/>
      <w:rPr>
        <w:rFonts w:ascii="Arial" w:hAnsi="Arial" w:cs="Arial"/>
        <w:sz w:val="14"/>
        <w:szCs w:val="16"/>
      </w:rPr>
    </w:pPr>
    <w:r w:rsidRPr="003D614F">
      <w:rPr>
        <w:rFonts w:ascii="Arial" w:hAnsi="Arial" w:cs="Arial"/>
        <w:sz w:val="14"/>
        <w:szCs w:val="16"/>
      </w:rPr>
      <w:t>Page n°</w:t>
    </w:r>
    <w:r w:rsidRPr="003D614F">
      <w:rPr>
        <w:rFonts w:ascii="Arial" w:hAnsi="Arial" w:cs="Arial"/>
        <w:sz w:val="14"/>
        <w:szCs w:val="16"/>
      </w:rPr>
      <w:fldChar w:fldCharType="begin"/>
    </w:r>
    <w:r w:rsidRPr="003D614F">
      <w:rPr>
        <w:rFonts w:ascii="Arial" w:hAnsi="Arial" w:cs="Arial"/>
        <w:sz w:val="14"/>
        <w:szCs w:val="16"/>
      </w:rPr>
      <w:instrText>PAGE   \* MERGEFORMAT</w:instrText>
    </w:r>
    <w:r w:rsidRPr="003D614F">
      <w:rPr>
        <w:rFonts w:ascii="Arial" w:hAnsi="Arial" w:cs="Arial"/>
        <w:sz w:val="14"/>
        <w:szCs w:val="16"/>
      </w:rPr>
      <w:fldChar w:fldCharType="separate"/>
    </w:r>
    <w:r>
      <w:rPr>
        <w:rFonts w:ascii="Arial" w:hAnsi="Arial" w:cs="Arial"/>
        <w:sz w:val="14"/>
        <w:szCs w:val="16"/>
      </w:rPr>
      <w:t>2</w:t>
    </w:r>
    <w:r w:rsidRPr="003D614F">
      <w:rPr>
        <w:rFonts w:ascii="Arial" w:hAnsi="Arial" w:cs="Arial"/>
        <w:sz w:val="14"/>
        <w:szCs w:val="16"/>
      </w:rPr>
      <w:fldChar w:fldCharType="end"/>
    </w:r>
    <w:r>
      <w:rPr>
        <w:rStyle w:val="Numrodepage"/>
        <w:rFonts w:ascii="Arial" w:hAnsi="Arial" w:cs="Arial"/>
        <w:sz w:val="14"/>
        <w:szCs w:val="16"/>
      </w:rPr>
      <w:t>/</w:t>
    </w:r>
    <w:r w:rsidRPr="003D614F">
      <w:rPr>
        <w:rStyle w:val="Numrodepage"/>
        <w:rFonts w:ascii="Arial" w:hAnsi="Arial" w:cs="Arial"/>
        <w:sz w:val="14"/>
        <w:szCs w:val="16"/>
      </w:rPr>
      <w:fldChar w:fldCharType="begin"/>
    </w:r>
    <w:r w:rsidRPr="003D614F">
      <w:rPr>
        <w:rStyle w:val="Numrodepage"/>
        <w:rFonts w:ascii="Arial" w:hAnsi="Arial" w:cs="Arial"/>
        <w:sz w:val="14"/>
        <w:szCs w:val="16"/>
      </w:rPr>
      <w:instrText xml:space="preserve"> NUMPAGES </w:instrText>
    </w:r>
    <w:r w:rsidRPr="003D614F">
      <w:rPr>
        <w:rStyle w:val="Numrodepage"/>
        <w:rFonts w:ascii="Arial" w:hAnsi="Arial" w:cs="Arial"/>
        <w:sz w:val="14"/>
        <w:szCs w:val="16"/>
      </w:rPr>
      <w:fldChar w:fldCharType="separate"/>
    </w:r>
    <w:r>
      <w:rPr>
        <w:rStyle w:val="Numrodepage"/>
        <w:rFonts w:ascii="Arial" w:hAnsi="Arial" w:cs="Arial"/>
        <w:sz w:val="14"/>
        <w:szCs w:val="16"/>
      </w:rPr>
      <w:t>7</w:t>
    </w:r>
    <w:r w:rsidRPr="003D614F">
      <w:rPr>
        <w:rStyle w:val="Numrodepage"/>
        <w:rFonts w:ascii="Arial" w:hAnsi="Arial" w:cs="Arial"/>
        <w:sz w:val="14"/>
        <w:szCs w:val="16"/>
      </w:rPr>
      <w:fldChar w:fldCharType="end"/>
    </w:r>
  </w:p>
  <w:p w14:paraId="46F14C40" w14:textId="77777777" w:rsidR="0026464D" w:rsidRDefault="0026464D" w:rsidP="501684B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26B6A" w14:textId="77777777" w:rsidR="008B391D" w:rsidRDefault="008B391D" w:rsidP="006262FE">
      <w:r>
        <w:separator/>
      </w:r>
    </w:p>
  </w:footnote>
  <w:footnote w:type="continuationSeparator" w:id="0">
    <w:p w14:paraId="7EBE75F7" w14:textId="77777777" w:rsidR="008B391D" w:rsidRDefault="008B391D" w:rsidP="006262FE">
      <w:r>
        <w:continuationSeparator/>
      </w:r>
    </w:p>
  </w:footnote>
  <w:footnote w:type="continuationNotice" w:id="1">
    <w:p w14:paraId="54764E09" w14:textId="77777777" w:rsidR="008B391D" w:rsidRDefault="008B39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44619" w14:textId="06ED2E0F" w:rsidR="0026464D" w:rsidRDefault="0026464D" w:rsidP="00404C71">
    <w:pPr>
      <w:pStyle w:val="En-tte"/>
      <w:tabs>
        <w:tab w:val="clear" w:pos="9072"/>
        <w:tab w:val="left" w:pos="7580"/>
      </w:tabs>
    </w:pPr>
    <w:r w:rsidRPr="000F7C47">
      <w:rPr>
        <w:noProof/>
      </w:rPr>
      <w:drawing>
        <wp:inline distT="0" distB="0" distL="0" distR="0" wp14:anchorId="5406B798" wp14:editId="20BE2E58">
          <wp:extent cx="2924810" cy="970915"/>
          <wp:effectExtent l="0" t="0" r="8890" b="635"/>
          <wp:docPr id="2" name="Image 2" descr="Bloc_Marque_RF_France_Travail_RVB_Horizontal_Coul_Positif">
            <a:extLst xmlns:a="http://schemas.openxmlformats.org/drawingml/2006/main">
              <a:ext uri="{FF2B5EF4-FFF2-40B4-BE49-F238E27FC236}">
                <a16:creationId xmlns:a16="http://schemas.microsoft.com/office/drawing/2014/main" id="{3B9F7143-CF1E-4A4B-B2FE-545DFBB592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_Marque_RF_France_Travail_RVB_Horizontal_Coul_Posi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810" cy="970915"/>
                  </a:xfrm>
                  <a:prstGeom prst="rect">
                    <a:avLst/>
                  </a:prstGeom>
                  <a:noFill/>
                  <a:ln>
                    <a:noFill/>
                  </a:ln>
                </pic:spPr>
              </pic:pic>
            </a:graphicData>
          </a:graphic>
        </wp:inline>
      </w:drawing>
    </w:r>
    <w:r w:rsidR="00404C71">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6464D" w14:paraId="19053A61" w14:textId="77777777" w:rsidTr="501684B1">
      <w:trPr>
        <w:trHeight w:val="300"/>
      </w:trPr>
      <w:tc>
        <w:tcPr>
          <w:tcW w:w="3210" w:type="dxa"/>
        </w:tcPr>
        <w:p w14:paraId="09AB5F44" w14:textId="77777777" w:rsidR="0026464D" w:rsidRDefault="0026464D" w:rsidP="501684B1">
          <w:pPr>
            <w:ind w:left="-115"/>
          </w:pPr>
        </w:p>
      </w:tc>
      <w:tc>
        <w:tcPr>
          <w:tcW w:w="3210" w:type="dxa"/>
        </w:tcPr>
        <w:p w14:paraId="0E726010" w14:textId="77777777" w:rsidR="0026464D" w:rsidRDefault="0026464D" w:rsidP="501684B1">
          <w:pPr>
            <w:jc w:val="center"/>
          </w:pPr>
        </w:p>
      </w:tc>
      <w:tc>
        <w:tcPr>
          <w:tcW w:w="3210" w:type="dxa"/>
        </w:tcPr>
        <w:p w14:paraId="54DC0DAB" w14:textId="77777777" w:rsidR="0026464D" w:rsidRDefault="0026464D" w:rsidP="501684B1">
          <w:pPr>
            <w:ind w:right="-115"/>
            <w:jc w:val="right"/>
          </w:pPr>
        </w:p>
      </w:tc>
    </w:tr>
  </w:tbl>
  <w:p w14:paraId="789D6C3C" w14:textId="77777777" w:rsidR="0026464D" w:rsidRDefault="002646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39BC" w14:textId="77777777" w:rsidR="0026464D" w:rsidRDefault="0026464D" w:rsidP="000430E7">
    <w:pPr>
      <w:pStyle w:val="En-tte"/>
      <w:tabs>
        <w:tab w:val="clear" w:pos="4536"/>
        <w:tab w:val="clear" w:pos="9072"/>
        <w:tab w:val="left" w:pos="723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4CF57" w14:textId="77777777" w:rsidR="0026464D" w:rsidRDefault="0026464D" w:rsidP="000430E7">
    <w:pPr>
      <w:pStyle w:val="En-tte"/>
      <w:tabs>
        <w:tab w:val="clear" w:pos="4536"/>
        <w:tab w:val="clear" w:pos="9072"/>
        <w:tab w:val="right" w:pos="7797"/>
      </w:tabs>
    </w:pPr>
    <w:r w:rsidRPr="000F7C47">
      <w:rPr>
        <w:noProof/>
      </w:rPr>
      <w:drawing>
        <wp:inline distT="0" distB="0" distL="0" distR="0" wp14:anchorId="3B049D91" wp14:editId="3B1D94F9">
          <wp:extent cx="2924810" cy="970915"/>
          <wp:effectExtent l="0" t="0" r="8890" b="635"/>
          <wp:docPr id="1" name="Image 1" descr="Bloc_Marque_RF_France_Travail_RVB_Horizontal_Coul_Positif">
            <a:extLst xmlns:a="http://schemas.openxmlformats.org/drawingml/2006/main">
              <a:ext uri="{FF2B5EF4-FFF2-40B4-BE49-F238E27FC236}">
                <a16:creationId xmlns:a16="http://schemas.microsoft.com/office/drawing/2014/main" id="{87D0D263-D447-4DD4-9EBB-58377E060A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_Marque_RF_France_Travail_RVB_Horizontal_Coul_Posi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810" cy="9709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9503B"/>
    <w:multiLevelType w:val="hybridMultilevel"/>
    <w:tmpl w:val="447828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BC2802"/>
    <w:multiLevelType w:val="hybridMultilevel"/>
    <w:tmpl w:val="FF8671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0229D1"/>
    <w:multiLevelType w:val="hybridMultilevel"/>
    <w:tmpl w:val="E5D488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BE5A12"/>
    <w:multiLevelType w:val="hybridMultilevel"/>
    <w:tmpl w:val="5818F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7350633">
    <w:abstractNumId w:val="2"/>
  </w:num>
  <w:num w:numId="2" w16cid:durableId="1959985497">
    <w:abstractNumId w:val="3"/>
  </w:num>
  <w:num w:numId="3" w16cid:durableId="2139910331">
    <w:abstractNumId w:val="0"/>
  </w:num>
  <w:num w:numId="4" w16cid:durableId="227375594">
    <w:abstractNumId w:val="4"/>
  </w:num>
  <w:num w:numId="5" w16cid:durableId="45463603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AC0"/>
    <w:rsid w:val="00003B56"/>
    <w:rsid w:val="00005A27"/>
    <w:rsid w:val="00011BC6"/>
    <w:rsid w:val="00013719"/>
    <w:rsid w:val="000147C6"/>
    <w:rsid w:val="00016C36"/>
    <w:rsid w:val="00017A90"/>
    <w:rsid w:val="0002239D"/>
    <w:rsid w:val="000257AA"/>
    <w:rsid w:val="00030C98"/>
    <w:rsid w:val="00032DA9"/>
    <w:rsid w:val="00036BF5"/>
    <w:rsid w:val="000430E7"/>
    <w:rsid w:val="000437DE"/>
    <w:rsid w:val="00044794"/>
    <w:rsid w:val="000502C4"/>
    <w:rsid w:val="00050D4F"/>
    <w:rsid w:val="00050E71"/>
    <w:rsid w:val="00052906"/>
    <w:rsid w:val="00056BE0"/>
    <w:rsid w:val="00065844"/>
    <w:rsid w:val="00070257"/>
    <w:rsid w:val="00071D93"/>
    <w:rsid w:val="0007453B"/>
    <w:rsid w:val="0007504B"/>
    <w:rsid w:val="000800C5"/>
    <w:rsid w:val="00080A4D"/>
    <w:rsid w:val="00080C40"/>
    <w:rsid w:val="00084039"/>
    <w:rsid w:val="000855C0"/>
    <w:rsid w:val="000902B7"/>
    <w:rsid w:val="00090819"/>
    <w:rsid w:val="00095EC6"/>
    <w:rsid w:val="000A539B"/>
    <w:rsid w:val="000A6007"/>
    <w:rsid w:val="000A6965"/>
    <w:rsid w:val="000A7280"/>
    <w:rsid w:val="000B6929"/>
    <w:rsid w:val="000C1C08"/>
    <w:rsid w:val="000C1CCE"/>
    <w:rsid w:val="000C20E5"/>
    <w:rsid w:val="000C4290"/>
    <w:rsid w:val="000C53E8"/>
    <w:rsid w:val="000C5E2C"/>
    <w:rsid w:val="000C6E50"/>
    <w:rsid w:val="000D079F"/>
    <w:rsid w:val="000D1438"/>
    <w:rsid w:val="000D358D"/>
    <w:rsid w:val="000E28D5"/>
    <w:rsid w:val="000E2D87"/>
    <w:rsid w:val="000E7B0C"/>
    <w:rsid w:val="000F0B7B"/>
    <w:rsid w:val="000F23DB"/>
    <w:rsid w:val="000F3DE4"/>
    <w:rsid w:val="000F4098"/>
    <w:rsid w:val="000F5554"/>
    <w:rsid w:val="000F7217"/>
    <w:rsid w:val="001059C2"/>
    <w:rsid w:val="00107129"/>
    <w:rsid w:val="001078A9"/>
    <w:rsid w:val="00110CD0"/>
    <w:rsid w:val="00110ECD"/>
    <w:rsid w:val="00112249"/>
    <w:rsid w:val="00114E9F"/>
    <w:rsid w:val="001154F8"/>
    <w:rsid w:val="00117143"/>
    <w:rsid w:val="0012282B"/>
    <w:rsid w:val="001239E3"/>
    <w:rsid w:val="0012409B"/>
    <w:rsid w:val="0012457D"/>
    <w:rsid w:val="0012738D"/>
    <w:rsid w:val="00130596"/>
    <w:rsid w:val="0014067D"/>
    <w:rsid w:val="00142E05"/>
    <w:rsid w:val="00144598"/>
    <w:rsid w:val="00145F61"/>
    <w:rsid w:val="001544C0"/>
    <w:rsid w:val="001557BD"/>
    <w:rsid w:val="00156F0C"/>
    <w:rsid w:val="00161B7B"/>
    <w:rsid w:val="00161D45"/>
    <w:rsid w:val="00164F08"/>
    <w:rsid w:val="00165EFD"/>
    <w:rsid w:val="00166733"/>
    <w:rsid w:val="001710CF"/>
    <w:rsid w:val="00174828"/>
    <w:rsid w:val="001779A8"/>
    <w:rsid w:val="001828FD"/>
    <w:rsid w:val="001870F8"/>
    <w:rsid w:val="001878AB"/>
    <w:rsid w:val="00192E5D"/>
    <w:rsid w:val="00193968"/>
    <w:rsid w:val="00195239"/>
    <w:rsid w:val="001953B7"/>
    <w:rsid w:val="001A0673"/>
    <w:rsid w:val="001A2F84"/>
    <w:rsid w:val="001A6991"/>
    <w:rsid w:val="001A718C"/>
    <w:rsid w:val="001A7BD5"/>
    <w:rsid w:val="001B0DEE"/>
    <w:rsid w:val="001B22D8"/>
    <w:rsid w:val="001B495F"/>
    <w:rsid w:val="001C095E"/>
    <w:rsid w:val="001C2B20"/>
    <w:rsid w:val="001D117B"/>
    <w:rsid w:val="001D4211"/>
    <w:rsid w:val="001D43E3"/>
    <w:rsid w:val="001D6204"/>
    <w:rsid w:val="001E43E5"/>
    <w:rsid w:val="001E685B"/>
    <w:rsid w:val="001F0A04"/>
    <w:rsid w:val="001F2B88"/>
    <w:rsid w:val="001F5167"/>
    <w:rsid w:val="00204F3C"/>
    <w:rsid w:val="00212E25"/>
    <w:rsid w:val="00215BC4"/>
    <w:rsid w:val="00221E50"/>
    <w:rsid w:val="00222550"/>
    <w:rsid w:val="002267E4"/>
    <w:rsid w:val="00227332"/>
    <w:rsid w:val="00231E71"/>
    <w:rsid w:val="002377D5"/>
    <w:rsid w:val="00242C4D"/>
    <w:rsid w:val="0024639D"/>
    <w:rsid w:val="0025178E"/>
    <w:rsid w:val="00256368"/>
    <w:rsid w:val="0025730F"/>
    <w:rsid w:val="0026203B"/>
    <w:rsid w:val="0026464D"/>
    <w:rsid w:val="002647FF"/>
    <w:rsid w:val="002662F5"/>
    <w:rsid w:val="002663AF"/>
    <w:rsid w:val="002667D9"/>
    <w:rsid w:val="00266C9C"/>
    <w:rsid w:val="002676A7"/>
    <w:rsid w:val="0026797F"/>
    <w:rsid w:val="00267DA9"/>
    <w:rsid w:val="00270181"/>
    <w:rsid w:val="00271D05"/>
    <w:rsid w:val="00273334"/>
    <w:rsid w:val="002734C2"/>
    <w:rsid w:val="0027372B"/>
    <w:rsid w:val="00280109"/>
    <w:rsid w:val="0028697C"/>
    <w:rsid w:val="00287B42"/>
    <w:rsid w:val="00290863"/>
    <w:rsid w:val="00291340"/>
    <w:rsid w:val="002A0093"/>
    <w:rsid w:val="002A5826"/>
    <w:rsid w:val="002A582E"/>
    <w:rsid w:val="002A6C3D"/>
    <w:rsid w:val="002B046E"/>
    <w:rsid w:val="002B52AD"/>
    <w:rsid w:val="002C15F8"/>
    <w:rsid w:val="002C2F11"/>
    <w:rsid w:val="002C5733"/>
    <w:rsid w:val="002C6229"/>
    <w:rsid w:val="002D2B0B"/>
    <w:rsid w:val="002E15E3"/>
    <w:rsid w:val="002E1DF6"/>
    <w:rsid w:val="002E3A47"/>
    <w:rsid w:val="002E57CC"/>
    <w:rsid w:val="002E6434"/>
    <w:rsid w:val="002F0332"/>
    <w:rsid w:val="002F168F"/>
    <w:rsid w:val="002F3E88"/>
    <w:rsid w:val="002F58EB"/>
    <w:rsid w:val="002F64A2"/>
    <w:rsid w:val="002F7C09"/>
    <w:rsid w:val="003053EF"/>
    <w:rsid w:val="003077C2"/>
    <w:rsid w:val="003100B8"/>
    <w:rsid w:val="003104A8"/>
    <w:rsid w:val="00310F7B"/>
    <w:rsid w:val="00316025"/>
    <w:rsid w:val="00317FBB"/>
    <w:rsid w:val="00321500"/>
    <w:rsid w:val="0032197E"/>
    <w:rsid w:val="0032295E"/>
    <w:rsid w:val="00323B9F"/>
    <w:rsid w:val="00330645"/>
    <w:rsid w:val="00333581"/>
    <w:rsid w:val="00336E11"/>
    <w:rsid w:val="00344BAD"/>
    <w:rsid w:val="003469C3"/>
    <w:rsid w:val="0035114B"/>
    <w:rsid w:val="00352A65"/>
    <w:rsid w:val="00354C23"/>
    <w:rsid w:val="00355723"/>
    <w:rsid w:val="00356271"/>
    <w:rsid w:val="00360078"/>
    <w:rsid w:val="003601EE"/>
    <w:rsid w:val="003673F0"/>
    <w:rsid w:val="0036756E"/>
    <w:rsid w:val="00371441"/>
    <w:rsid w:val="00371793"/>
    <w:rsid w:val="00371E55"/>
    <w:rsid w:val="003721A1"/>
    <w:rsid w:val="00374821"/>
    <w:rsid w:val="003760DE"/>
    <w:rsid w:val="00376E54"/>
    <w:rsid w:val="00382747"/>
    <w:rsid w:val="00385A3F"/>
    <w:rsid w:val="003904B3"/>
    <w:rsid w:val="003961E4"/>
    <w:rsid w:val="003968CE"/>
    <w:rsid w:val="003A37AB"/>
    <w:rsid w:val="003A3BAD"/>
    <w:rsid w:val="003A471E"/>
    <w:rsid w:val="003A64D9"/>
    <w:rsid w:val="003B0F07"/>
    <w:rsid w:val="003B146B"/>
    <w:rsid w:val="003B6A7E"/>
    <w:rsid w:val="003C58C9"/>
    <w:rsid w:val="003C6134"/>
    <w:rsid w:val="003C7E27"/>
    <w:rsid w:val="003D4E80"/>
    <w:rsid w:val="003D5ACE"/>
    <w:rsid w:val="003E3333"/>
    <w:rsid w:val="003F4CA1"/>
    <w:rsid w:val="003F53AF"/>
    <w:rsid w:val="003F5773"/>
    <w:rsid w:val="00400BFD"/>
    <w:rsid w:val="004032DA"/>
    <w:rsid w:val="00404C71"/>
    <w:rsid w:val="0041299E"/>
    <w:rsid w:val="00415E10"/>
    <w:rsid w:val="0041728F"/>
    <w:rsid w:val="00421A05"/>
    <w:rsid w:val="00421B4C"/>
    <w:rsid w:val="00422A3F"/>
    <w:rsid w:val="00426944"/>
    <w:rsid w:val="00430644"/>
    <w:rsid w:val="00431574"/>
    <w:rsid w:val="00436143"/>
    <w:rsid w:val="004424AA"/>
    <w:rsid w:val="00446996"/>
    <w:rsid w:val="0045305D"/>
    <w:rsid w:val="0045372D"/>
    <w:rsid w:val="004541B7"/>
    <w:rsid w:val="00455197"/>
    <w:rsid w:val="00455C8B"/>
    <w:rsid w:val="004665D1"/>
    <w:rsid w:val="00467181"/>
    <w:rsid w:val="00471630"/>
    <w:rsid w:val="0047456C"/>
    <w:rsid w:val="00480479"/>
    <w:rsid w:val="00483183"/>
    <w:rsid w:val="0048497F"/>
    <w:rsid w:val="0048660D"/>
    <w:rsid w:val="004943DC"/>
    <w:rsid w:val="00494EFF"/>
    <w:rsid w:val="004A028F"/>
    <w:rsid w:val="004A0929"/>
    <w:rsid w:val="004A1733"/>
    <w:rsid w:val="004A4F6B"/>
    <w:rsid w:val="004B7DD6"/>
    <w:rsid w:val="004C0B9F"/>
    <w:rsid w:val="004C2296"/>
    <w:rsid w:val="004C62BD"/>
    <w:rsid w:val="004C70AF"/>
    <w:rsid w:val="004D2649"/>
    <w:rsid w:val="004D73C6"/>
    <w:rsid w:val="004E0E69"/>
    <w:rsid w:val="004E1883"/>
    <w:rsid w:val="004E3904"/>
    <w:rsid w:val="004F42BE"/>
    <w:rsid w:val="004F7C3E"/>
    <w:rsid w:val="00500802"/>
    <w:rsid w:val="00514902"/>
    <w:rsid w:val="00515DFA"/>
    <w:rsid w:val="00517318"/>
    <w:rsid w:val="00521844"/>
    <w:rsid w:val="00521CC1"/>
    <w:rsid w:val="00522920"/>
    <w:rsid w:val="005239B6"/>
    <w:rsid w:val="00523EDB"/>
    <w:rsid w:val="005323FD"/>
    <w:rsid w:val="00536F94"/>
    <w:rsid w:val="005409EC"/>
    <w:rsid w:val="005427BB"/>
    <w:rsid w:val="00544371"/>
    <w:rsid w:val="00545450"/>
    <w:rsid w:val="00545D47"/>
    <w:rsid w:val="0054737F"/>
    <w:rsid w:val="00555927"/>
    <w:rsid w:val="00557105"/>
    <w:rsid w:val="00557920"/>
    <w:rsid w:val="005669C4"/>
    <w:rsid w:val="00567CF9"/>
    <w:rsid w:val="00576A53"/>
    <w:rsid w:val="00586166"/>
    <w:rsid w:val="00591D3A"/>
    <w:rsid w:val="005925B8"/>
    <w:rsid w:val="005928A1"/>
    <w:rsid w:val="00594B2F"/>
    <w:rsid w:val="005A0E25"/>
    <w:rsid w:val="005A5931"/>
    <w:rsid w:val="005A5DC2"/>
    <w:rsid w:val="005A6E6B"/>
    <w:rsid w:val="005B0A3C"/>
    <w:rsid w:val="005B54DB"/>
    <w:rsid w:val="005B58FD"/>
    <w:rsid w:val="005B69CB"/>
    <w:rsid w:val="005B7CD4"/>
    <w:rsid w:val="005C1807"/>
    <w:rsid w:val="005C7B2D"/>
    <w:rsid w:val="005D1408"/>
    <w:rsid w:val="005D166B"/>
    <w:rsid w:val="005D1F1F"/>
    <w:rsid w:val="005E21DA"/>
    <w:rsid w:val="005E7EEB"/>
    <w:rsid w:val="005F0CEA"/>
    <w:rsid w:val="005F1012"/>
    <w:rsid w:val="005F12B8"/>
    <w:rsid w:val="005F2BCC"/>
    <w:rsid w:val="005F62C3"/>
    <w:rsid w:val="00600CE3"/>
    <w:rsid w:val="00603D2C"/>
    <w:rsid w:val="00604F1B"/>
    <w:rsid w:val="006072AF"/>
    <w:rsid w:val="00610420"/>
    <w:rsid w:val="00613E87"/>
    <w:rsid w:val="00617FCB"/>
    <w:rsid w:val="00621650"/>
    <w:rsid w:val="0062345D"/>
    <w:rsid w:val="006243C8"/>
    <w:rsid w:val="006243E6"/>
    <w:rsid w:val="006262FE"/>
    <w:rsid w:val="00630D5D"/>
    <w:rsid w:val="00630EB8"/>
    <w:rsid w:val="006334C9"/>
    <w:rsid w:val="0063553B"/>
    <w:rsid w:val="00635ADC"/>
    <w:rsid w:val="006375DB"/>
    <w:rsid w:val="0064679F"/>
    <w:rsid w:val="00650AF3"/>
    <w:rsid w:val="00650AF4"/>
    <w:rsid w:val="006511DE"/>
    <w:rsid w:val="00654E5E"/>
    <w:rsid w:val="006578B0"/>
    <w:rsid w:val="00661860"/>
    <w:rsid w:val="006635FF"/>
    <w:rsid w:val="00670AFE"/>
    <w:rsid w:val="00671D3E"/>
    <w:rsid w:val="00675261"/>
    <w:rsid w:val="00675BDE"/>
    <w:rsid w:val="0068551F"/>
    <w:rsid w:val="0068609D"/>
    <w:rsid w:val="00687417"/>
    <w:rsid w:val="00687FC6"/>
    <w:rsid w:val="00695870"/>
    <w:rsid w:val="00697C16"/>
    <w:rsid w:val="006A2CFD"/>
    <w:rsid w:val="006A33B5"/>
    <w:rsid w:val="006A3BEC"/>
    <w:rsid w:val="006A629C"/>
    <w:rsid w:val="006A71EF"/>
    <w:rsid w:val="006A7A7C"/>
    <w:rsid w:val="006B6233"/>
    <w:rsid w:val="006C042E"/>
    <w:rsid w:val="006C3C5E"/>
    <w:rsid w:val="006C55B4"/>
    <w:rsid w:val="006C6E75"/>
    <w:rsid w:val="006C7888"/>
    <w:rsid w:val="006D243B"/>
    <w:rsid w:val="006D2CD6"/>
    <w:rsid w:val="006D7904"/>
    <w:rsid w:val="006D7D00"/>
    <w:rsid w:val="006E1156"/>
    <w:rsid w:val="006E25A9"/>
    <w:rsid w:val="006E3976"/>
    <w:rsid w:val="006E403A"/>
    <w:rsid w:val="006E725C"/>
    <w:rsid w:val="006F1B26"/>
    <w:rsid w:val="006F3E1B"/>
    <w:rsid w:val="006F41B4"/>
    <w:rsid w:val="006F4D79"/>
    <w:rsid w:val="006F681E"/>
    <w:rsid w:val="007009B9"/>
    <w:rsid w:val="007033C1"/>
    <w:rsid w:val="00705AE2"/>
    <w:rsid w:val="0070756F"/>
    <w:rsid w:val="007077F5"/>
    <w:rsid w:val="00707F68"/>
    <w:rsid w:val="0071055F"/>
    <w:rsid w:val="00711B3E"/>
    <w:rsid w:val="007124C9"/>
    <w:rsid w:val="00714225"/>
    <w:rsid w:val="0072308D"/>
    <w:rsid w:val="00727841"/>
    <w:rsid w:val="00731EAE"/>
    <w:rsid w:val="00740CCE"/>
    <w:rsid w:val="007502C1"/>
    <w:rsid w:val="00751AA1"/>
    <w:rsid w:val="00751BA6"/>
    <w:rsid w:val="00756131"/>
    <w:rsid w:val="00762637"/>
    <w:rsid w:val="0076505F"/>
    <w:rsid w:val="00765D71"/>
    <w:rsid w:val="007709B9"/>
    <w:rsid w:val="007734F9"/>
    <w:rsid w:val="00773C25"/>
    <w:rsid w:val="007772E3"/>
    <w:rsid w:val="00777CF0"/>
    <w:rsid w:val="00780D54"/>
    <w:rsid w:val="00781996"/>
    <w:rsid w:val="007831D9"/>
    <w:rsid w:val="00785A01"/>
    <w:rsid w:val="00787FC8"/>
    <w:rsid w:val="00792C3F"/>
    <w:rsid w:val="00795C8E"/>
    <w:rsid w:val="00796933"/>
    <w:rsid w:val="007A74DC"/>
    <w:rsid w:val="007B243E"/>
    <w:rsid w:val="007B3E73"/>
    <w:rsid w:val="007C106A"/>
    <w:rsid w:val="007C42AC"/>
    <w:rsid w:val="007C788E"/>
    <w:rsid w:val="007D502C"/>
    <w:rsid w:val="007D5171"/>
    <w:rsid w:val="007D526A"/>
    <w:rsid w:val="007E09C5"/>
    <w:rsid w:val="007E2663"/>
    <w:rsid w:val="007E500C"/>
    <w:rsid w:val="007E78C0"/>
    <w:rsid w:val="007F28B2"/>
    <w:rsid w:val="007F3228"/>
    <w:rsid w:val="007F37E5"/>
    <w:rsid w:val="007F3DEA"/>
    <w:rsid w:val="007F48D9"/>
    <w:rsid w:val="007F5365"/>
    <w:rsid w:val="007F574B"/>
    <w:rsid w:val="007F68B1"/>
    <w:rsid w:val="007F78CA"/>
    <w:rsid w:val="00801213"/>
    <w:rsid w:val="00807541"/>
    <w:rsid w:val="008176C7"/>
    <w:rsid w:val="0081776B"/>
    <w:rsid w:val="008206DB"/>
    <w:rsid w:val="008206FC"/>
    <w:rsid w:val="00830378"/>
    <w:rsid w:val="00830968"/>
    <w:rsid w:val="00830F4A"/>
    <w:rsid w:val="008347BA"/>
    <w:rsid w:val="008474E1"/>
    <w:rsid w:val="00851C96"/>
    <w:rsid w:val="008523F2"/>
    <w:rsid w:val="008533C8"/>
    <w:rsid w:val="00855ECC"/>
    <w:rsid w:val="008578EC"/>
    <w:rsid w:val="00860401"/>
    <w:rsid w:val="008616B0"/>
    <w:rsid w:val="00870467"/>
    <w:rsid w:val="0087193F"/>
    <w:rsid w:val="008758E9"/>
    <w:rsid w:val="00880DDA"/>
    <w:rsid w:val="00881EF6"/>
    <w:rsid w:val="00881FB4"/>
    <w:rsid w:val="0089022E"/>
    <w:rsid w:val="00890A67"/>
    <w:rsid w:val="00895C50"/>
    <w:rsid w:val="00897620"/>
    <w:rsid w:val="00897C9E"/>
    <w:rsid w:val="008A14EB"/>
    <w:rsid w:val="008A2FE0"/>
    <w:rsid w:val="008A3CFF"/>
    <w:rsid w:val="008A60C5"/>
    <w:rsid w:val="008A6F79"/>
    <w:rsid w:val="008B1443"/>
    <w:rsid w:val="008B21E7"/>
    <w:rsid w:val="008B365A"/>
    <w:rsid w:val="008B391D"/>
    <w:rsid w:val="008B3BB2"/>
    <w:rsid w:val="008B61D9"/>
    <w:rsid w:val="008C1508"/>
    <w:rsid w:val="008C7504"/>
    <w:rsid w:val="008D4EA8"/>
    <w:rsid w:val="008E01D2"/>
    <w:rsid w:val="008E05E2"/>
    <w:rsid w:val="008E06F7"/>
    <w:rsid w:val="008E17E3"/>
    <w:rsid w:val="008E18E3"/>
    <w:rsid w:val="008E2557"/>
    <w:rsid w:val="008E274F"/>
    <w:rsid w:val="008E3C54"/>
    <w:rsid w:val="008E571B"/>
    <w:rsid w:val="008E72AA"/>
    <w:rsid w:val="008F432E"/>
    <w:rsid w:val="008F5865"/>
    <w:rsid w:val="009008CE"/>
    <w:rsid w:val="00900F64"/>
    <w:rsid w:val="0090183F"/>
    <w:rsid w:val="00901B81"/>
    <w:rsid w:val="00902927"/>
    <w:rsid w:val="00906425"/>
    <w:rsid w:val="0090643A"/>
    <w:rsid w:val="00907B7B"/>
    <w:rsid w:val="0091014A"/>
    <w:rsid w:val="00911225"/>
    <w:rsid w:val="00911DF6"/>
    <w:rsid w:val="0091447D"/>
    <w:rsid w:val="00915291"/>
    <w:rsid w:val="00916FD4"/>
    <w:rsid w:val="009212E4"/>
    <w:rsid w:val="00923F79"/>
    <w:rsid w:val="009271E6"/>
    <w:rsid w:val="00931A46"/>
    <w:rsid w:val="0093225D"/>
    <w:rsid w:val="00933A78"/>
    <w:rsid w:val="009345CA"/>
    <w:rsid w:val="009353CB"/>
    <w:rsid w:val="009356BA"/>
    <w:rsid w:val="00937E93"/>
    <w:rsid w:val="00940430"/>
    <w:rsid w:val="00944FFE"/>
    <w:rsid w:val="0094597A"/>
    <w:rsid w:val="009514A2"/>
    <w:rsid w:val="00956631"/>
    <w:rsid w:val="009571CE"/>
    <w:rsid w:val="00965C21"/>
    <w:rsid w:val="00967BEF"/>
    <w:rsid w:val="00973078"/>
    <w:rsid w:val="00974449"/>
    <w:rsid w:val="009772D3"/>
    <w:rsid w:val="00981E5F"/>
    <w:rsid w:val="0098629E"/>
    <w:rsid w:val="009942CF"/>
    <w:rsid w:val="00996FE1"/>
    <w:rsid w:val="009A0532"/>
    <w:rsid w:val="009A059D"/>
    <w:rsid w:val="009A28A9"/>
    <w:rsid w:val="009A32EB"/>
    <w:rsid w:val="009B04F6"/>
    <w:rsid w:val="009B0F90"/>
    <w:rsid w:val="009B2D4E"/>
    <w:rsid w:val="009B538D"/>
    <w:rsid w:val="009B5898"/>
    <w:rsid w:val="009B7826"/>
    <w:rsid w:val="009C071A"/>
    <w:rsid w:val="009D0843"/>
    <w:rsid w:val="009D3368"/>
    <w:rsid w:val="009D52B6"/>
    <w:rsid w:val="009D7C57"/>
    <w:rsid w:val="009E59C7"/>
    <w:rsid w:val="009E6095"/>
    <w:rsid w:val="009E7B1F"/>
    <w:rsid w:val="009F1683"/>
    <w:rsid w:val="009F3D9A"/>
    <w:rsid w:val="009F4BD9"/>
    <w:rsid w:val="009F54B6"/>
    <w:rsid w:val="009F74AE"/>
    <w:rsid w:val="00A01463"/>
    <w:rsid w:val="00A075C0"/>
    <w:rsid w:val="00A14522"/>
    <w:rsid w:val="00A152A1"/>
    <w:rsid w:val="00A22FFF"/>
    <w:rsid w:val="00A256BF"/>
    <w:rsid w:val="00A303DA"/>
    <w:rsid w:val="00A33897"/>
    <w:rsid w:val="00A36151"/>
    <w:rsid w:val="00A36B49"/>
    <w:rsid w:val="00A36FDB"/>
    <w:rsid w:val="00A400C2"/>
    <w:rsid w:val="00A40209"/>
    <w:rsid w:val="00A405AF"/>
    <w:rsid w:val="00A438C8"/>
    <w:rsid w:val="00A44068"/>
    <w:rsid w:val="00A4485A"/>
    <w:rsid w:val="00A44E09"/>
    <w:rsid w:val="00A44F6F"/>
    <w:rsid w:val="00A45C98"/>
    <w:rsid w:val="00A4605E"/>
    <w:rsid w:val="00A53416"/>
    <w:rsid w:val="00A57F4D"/>
    <w:rsid w:val="00A66700"/>
    <w:rsid w:val="00A66B28"/>
    <w:rsid w:val="00A70937"/>
    <w:rsid w:val="00A72F79"/>
    <w:rsid w:val="00A73F63"/>
    <w:rsid w:val="00A81329"/>
    <w:rsid w:val="00A8140C"/>
    <w:rsid w:val="00A81938"/>
    <w:rsid w:val="00A82AEE"/>
    <w:rsid w:val="00A87A03"/>
    <w:rsid w:val="00A97AFA"/>
    <w:rsid w:val="00AA0664"/>
    <w:rsid w:val="00AA0C04"/>
    <w:rsid w:val="00AA409E"/>
    <w:rsid w:val="00AB0016"/>
    <w:rsid w:val="00AB3C71"/>
    <w:rsid w:val="00AB5660"/>
    <w:rsid w:val="00AB5EFC"/>
    <w:rsid w:val="00AB7ADC"/>
    <w:rsid w:val="00AC4FD7"/>
    <w:rsid w:val="00AD4CCE"/>
    <w:rsid w:val="00AD56D5"/>
    <w:rsid w:val="00AE0151"/>
    <w:rsid w:val="00AE0FDB"/>
    <w:rsid w:val="00AE3C78"/>
    <w:rsid w:val="00AE4AC2"/>
    <w:rsid w:val="00AE6FDC"/>
    <w:rsid w:val="00AF030A"/>
    <w:rsid w:val="00AF2DEB"/>
    <w:rsid w:val="00AF71E7"/>
    <w:rsid w:val="00AF75E2"/>
    <w:rsid w:val="00AF76FD"/>
    <w:rsid w:val="00AF7FEB"/>
    <w:rsid w:val="00B01989"/>
    <w:rsid w:val="00B04197"/>
    <w:rsid w:val="00B049C6"/>
    <w:rsid w:val="00B058FD"/>
    <w:rsid w:val="00B06592"/>
    <w:rsid w:val="00B112CB"/>
    <w:rsid w:val="00B122A5"/>
    <w:rsid w:val="00B13E36"/>
    <w:rsid w:val="00B16EBB"/>
    <w:rsid w:val="00B20E2E"/>
    <w:rsid w:val="00B2179F"/>
    <w:rsid w:val="00B22F23"/>
    <w:rsid w:val="00B239A1"/>
    <w:rsid w:val="00B24F1D"/>
    <w:rsid w:val="00B360EF"/>
    <w:rsid w:val="00B40EB2"/>
    <w:rsid w:val="00B442D1"/>
    <w:rsid w:val="00B46C6E"/>
    <w:rsid w:val="00B506E9"/>
    <w:rsid w:val="00B56510"/>
    <w:rsid w:val="00B565E9"/>
    <w:rsid w:val="00B619E4"/>
    <w:rsid w:val="00B6349C"/>
    <w:rsid w:val="00B649D4"/>
    <w:rsid w:val="00B64BBF"/>
    <w:rsid w:val="00B66CAF"/>
    <w:rsid w:val="00B71345"/>
    <w:rsid w:val="00B737F6"/>
    <w:rsid w:val="00B74327"/>
    <w:rsid w:val="00B80BFF"/>
    <w:rsid w:val="00B81FB1"/>
    <w:rsid w:val="00B828AC"/>
    <w:rsid w:val="00B855B8"/>
    <w:rsid w:val="00B94FE2"/>
    <w:rsid w:val="00BA04D4"/>
    <w:rsid w:val="00BA276E"/>
    <w:rsid w:val="00BA4CE5"/>
    <w:rsid w:val="00BA79E3"/>
    <w:rsid w:val="00BA7AC9"/>
    <w:rsid w:val="00BB33B2"/>
    <w:rsid w:val="00BC108A"/>
    <w:rsid w:val="00BC1158"/>
    <w:rsid w:val="00BC12F6"/>
    <w:rsid w:val="00BC5154"/>
    <w:rsid w:val="00BD022B"/>
    <w:rsid w:val="00BD057A"/>
    <w:rsid w:val="00BD097A"/>
    <w:rsid w:val="00BD13BF"/>
    <w:rsid w:val="00BD66A9"/>
    <w:rsid w:val="00BD709F"/>
    <w:rsid w:val="00BD72A6"/>
    <w:rsid w:val="00BE3369"/>
    <w:rsid w:val="00BE495A"/>
    <w:rsid w:val="00BE6A32"/>
    <w:rsid w:val="00BE6B7D"/>
    <w:rsid w:val="00BE6D86"/>
    <w:rsid w:val="00BF25E2"/>
    <w:rsid w:val="00BF4612"/>
    <w:rsid w:val="00BF4CD9"/>
    <w:rsid w:val="00BF5296"/>
    <w:rsid w:val="00BF58C6"/>
    <w:rsid w:val="00BF6F19"/>
    <w:rsid w:val="00C00CA2"/>
    <w:rsid w:val="00C023D8"/>
    <w:rsid w:val="00C03564"/>
    <w:rsid w:val="00C07509"/>
    <w:rsid w:val="00C127FD"/>
    <w:rsid w:val="00C12C7A"/>
    <w:rsid w:val="00C16944"/>
    <w:rsid w:val="00C17734"/>
    <w:rsid w:val="00C2188B"/>
    <w:rsid w:val="00C23720"/>
    <w:rsid w:val="00C2488E"/>
    <w:rsid w:val="00C2501E"/>
    <w:rsid w:val="00C27FFA"/>
    <w:rsid w:val="00C31A4B"/>
    <w:rsid w:val="00C31FA0"/>
    <w:rsid w:val="00C3467D"/>
    <w:rsid w:val="00C36BF3"/>
    <w:rsid w:val="00C40073"/>
    <w:rsid w:val="00C40342"/>
    <w:rsid w:val="00C40D09"/>
    <w:rsid w:val="00C453CA"/>
    <w:rsid w:val="00C46159"/>
    <w:rsid w:val="00C4681E"/>
    <w:rsid w:val="00C47DDF"/>
    <w:rsid w:val="00C51B48"/>
    <w:rsid w:val="00C53F36"/>
    <w:rsid w:val="00C61587"/>
    <w:rsid w:val="00C61C50"/>
    <w:rsid w:val="00C625F1"/>
    <w:rsid w:val="00C65064"/>
    <w:rsid w:val="00C66E40"/>
    <w:rsid w:val="00C67B61"/>
    <w:rsid w:val="00C70677"/>
    <w:rsid w:val="00C7088D"/>
    <w:rsid w:val="00C817F2"/>
    <w:rsid w:val="00C826A7"/>
    <w:rsid w:val="00C833BF"/>
    <w:rsid w:val="00C85276"/>
    <w:rsid w:val="00C868A9"/>
    <w:rsid w:val="00C93CEA"/>
    <w:rsid w:val="00C949C9"/>
    <w:rsid w:val="00CA0512"/>
    <w:rsid w:val="00CA1E70"/>
    <w:rsid w:val="00CA4161"/>
    <w:rsid w:val="00CA5450"/>
    <w:rsid w:val="00CB0F6E"/>
    <w:rsid w:val="00CB1067"/>
    <w:rsid w:val="00CB255B"/>
    <w:rsid w:val="00CB4C75"/>
    <w:rsid w:val="00CB730F"/>
    <w:rsid w:val="00CC504F"/>
    <w:rsid w:val="00CC5478"/>
    <w:rsid w:val="00CC5A66"/>
    <w:rsid w:val="00CC6847"/>
    <w:rsid w:val="00CC6CCE"/>
    <w:rsid w:val="00CD1EB7"/>
    <w:rsid w:val="00CD5078"/>
    <w:rsid w:val="00CD5949"/>
    <w:rsid w:val="00CE25AE"/>
    <w:rsid w:val="00CE2FDF"/>
    <w:rsid w:val="00CE69AE"/>
    <w:rsid w:val="00CF2AC0"/>
    <w:rsid w:val="00CF570B"/>
    <w:rsid w:val="00CF65E8"/>
    <w:rsid w:val="00D0240C"/>
    <w:rsid w:val="00D05029"/>
    <w:rsid w:val="00D16E37"/>
    <w:rsid w:val="00D22E8D"/>
    <w:rsid w:val="00D25991"/>
    <w:rsid w:val="00D263C7"/>
    <w:rsid w:val="00D266BF"/>
    <w:rsid w:val="00D26C6B"/>
    <w:rsid w:val="00D33B4A"/>
    <w:rsid w:val="00D3560F"/>
    <w:rsid w:val="00D35C94"/>
    <w:rsid w:val="00D47F62"/>
    <w:rsid w:val="00D534E8"/>
    <w:rsid w:val="00D550A6"/>
    <w:rsid w:val="00D5681B"/>
    <w:rsid w:val="00D60114"/>
    <w:rsid w:val="00D62B49"/>
    <w:rsid w:val="00D64447"/>
    <w:rsid w:val="00D6558D"/>
    <w:rsid w:val="00D67C7D"/>
    <w:rsid w:val="00D704EF"/>
    <w:rsid w:val="00D752D0"/>
    <w:rsid w:val="00D82924"/>
    <w:rsid w:val="00D8456D"/>
    <w:rsid w:val="00D854DB"/>
    <w:rsid w:val="00D86741"/>
    <w:rsid w:val="00D8742D"/>
    <w:rsid w:val="00D91175"/>
    <w:rsid w:val="00D91373"/>
    <w:rsid w:val="00D9366E"/>
    <w:rsid w:val="00D959EC"/>
    <w:rsid w:val="00D96398"/>
    <w:rsid w:val="00D9679B"/>
    <w:rsid w:val="00DA11E1"/>
    <w:rsid w:val="00DA37DF"/>
    <w:rsid w:val="00DA4BC8"/>
    <w:rsid w:val="00DA4ED8"/>
    <w:rsid w:val="00DA5E90"/>
    <w:rsid w:val="00DA66D8"/>
    <w:rsid w:val="00DA7258"/>
    <w:rsid w:val="00DB0785"/>
    <w:rsid w:val="00DB1227"/>
    <w:rsid w:val="00DB1565"/>
    <w:rsid w:val="00DB20D7"/>
    <w:rsid w:val="00DB2DAD"/>
    <w:rsid w:val="00DC2052"/>
    <w:rsid w:val="00DC24BC"/>
    <w:rsid w:val="00DC320B"/>
    <w:rsid w:val="00DD0060"/>
    <w:rsid w:val="00DD0C2E"/>
    <w:rsid w:val="00DE2344"/>
    <w:rsid w:val="00DE4C15"/>
    <w:rsid w:val="00DE56C7"/>
    <w:rsid w:val="00DE6999"/>
    <w:rsid w:val="00DF0DB0"/>
    <w:rsid w:val="00DF253D"/>
    <w:rsid w:val="00DF61A2"/>
    <w:rsid w:val="00E012A9"/>
    <w:rsid w:val="00E05EC9"/>
    <w:rsid w:val="00E06A76"/>
    <w:rsid w:val="00E0735E"/>
    <w:rsid w:val="00E103C0"/>
    <w:rsid w:val="00E13929"/>
    <w:rsid w:val="00E142E9"/>
    <w:rsid w:val="00E17693"/>
    <w:rsid w:val="00E20453"/>
    <w:rsid w:val="00E300B0"/>
    <w:rsid w:val="00E314EA"/>
    <w:rsid w:val="00E320DD"/>
    <w:rsid w:val="00E3249C"/>
    <w:rsid w:val="00E351D5"/>
    <w:rsid w:val="00E37FE5"/>
    <w:rsid w:val="00E41365"/>
    <w:rsid w:val="00E4247B"/>
    <w:rsid w:val="00E430BB"/>
    <w:rsid w:val="00E44B36"/>
    <w:rsid w:val="00E45356"/>
    <w:rsid w:val="00E5661A"/>
    <w:rsid w:val="00E56892"/>
    <w:rsid w:val="00E60CB8"/>
    <w:rsid w:val="00E6559C"/>
    <w:rsid w:val="00E674B4"/>
    <w:rsid w:val="00E704C5"/>
    <w:rsid w:val="00E725FC"/>
    <w:rsid w:val="00E73DE9"/>
    <w:rsid w:val="00E74054"/>
    <w:rsid w:val="00E75B2A"/>
    <w:rsid w:val="00E760F5"/>
    <w:rsid w:val="00E82C5D"/>
    <w:rsid w:val="00E85B0D"/>
    <w:rsid w:val="00E972F3"/>
    <w:rsid w:val="00EA1011"/>
    <w:rsid w:val="00EA108E"/>
    <w:rsid w:val="00EA1E6C"/>
    <w:rsid w:val="00EB444E"/>
    <w:rsid w:val="00EB5BC0"/>
    <w:rsid w:val="00EC13B0"/>
    <w:rsid w:val="00EC2207"/>
    <w:rsid w:val="00EC2D31"/>
    <w:rsid w:val="00EC438F"/>
    <w:rsid w:val="00EC6C44"/>
    <w:rsid w:val="00ED4754"/>
    <w:rsid w:val="00ED55B8"/>
    <w:rsid w:val="00ED751D"/>
    <w:rsid w:val="00EE2D7A"/>
    <w:rsid w:val="00EE46F6"/>
    <w:rsid w:val="00EE4D5E"/>
    <w:rsid w:val="00EE710E"/>
    <w:rsid w:val="00EF081E"/>
    <w:rsid w:val="00EF1305"/>
    <w:rsid w:val="00EF28F5"/>
    <w:rsid w:val="00EF35F7"/>
    <w:rsid w:val="00EF3915"/>
    <w:rsid w:val="00EF7DEB"/>
    <w:rsid w:val="00F00F73"/>
    <w:rsid w:val="00F015FE"/>
    <w:rsid w:val="00F0310A"/>
    <w:rsid w:val="00F04F3C"/>
    <w:rsid w:val="00F05BFA"/>
    <w:rsid w:val="00F06312"/>
    <w:rsid w:val="00F068B9"/>
    <w:rsid w:val="00F15138"/>
    <w:rsid w:val="00F16B39"/>
    <w:rsid w:val="00F2020D"/>
    <w:rsid w:val="00F22634"/>
    <w:rsid w:val="00F26449"/>
    <w:rsid w:val="00F31DC6"/>
    <w:rsid w:val="00F37F6E"/>
    <w:rsid w:val="00F37FB8"/>
    <w:rsid w:val="00F412A9"/>
    <w:rsid w:val="00F4160E"/>
    <w:rsid w:val="00F43FA7"/>
    <w:rsid w:val="00F44E61"/>
    <w:rsid w:val="00F4642E"/>
    <w:rsid w:val="00F47FE0"/>
    <w:rsid w:val="00F503ED"/>
    <w:rsid w:val="00F50580"/>
    <w:rsid w:val="00F510F0"/>
    <w:rsid w:val="00F51D1E"/>
    <w:rsid w:val="00F531FF"/>
    <w:rsid w:val="00F55182"/>
    <w:rsid w:val="00F56913"/>
    <w:rsid w:val="00F5754F"/>
    <w:rsid w:val="00F610E0"/>
    <w:rsid w:val="00F65E17"/>
    <w:rsid w:val="00F73EFB"/>
    <w:rsid w:val="00F8026E"/>
    <w:rsid w:val="00F807C1"/>
    <w:rsid w:val="00F8155C"/>
    <w:rsid w:val="00F86C63"/>
    <w:rsid w:val="00F87F2E"/>
    <w:rsid w:val="00F93170"/>
    <w:rsid w:val="00F93505"/>
    <w:rsid w:val="00F97804"/>
    <w:rsid w:val="00FA0619"/>
    <w:rsid w:val="00FA12A6"/>
    <w:rsid w:val="00FA39A3"/>
    <w:rsid w:val="00FB0FB1"/>
    <w:rsid w:val="00FC4FED"/>
    <w:rsid w:val="00FD02BF"/>
    <w:rsid w:val="00FD03A0"/>
    <w:rsid w:val="00FD3622"/>
    <w:rsid w:val="00FD446E"/>
    <w:rsid w:val="00FD4BA3"/>
    <w:rsid w:val="00FD5D05"/>
    <w:rsid w:val="00FD6318"/>
    <w:rsid w:val="00FD639F"/>
    <w:rsid w:val="00FD6BDC"/>
    <w:rsid w:val="00FD76B3"/>
    <w:rsid w:val="00FD7738"/>
    <w:rsid w:val="00FE5515"/>
    <w:rsid w:val="00FE7877"/>
    <w:rsid w:val="00FF660E"/>
    <w:rsid w:val="00FF6E5B"/>
    <w:rsid w:val="00FF7598"/>
    <w:rsid w:val="012BD18D"/>
    <w:rsid w:val="020CB7C0"/>
    <w:rsid w:val="02CD3A90"/>
    <w:rsid w:val="0455ABE8"/>
    <w:rsid w:val="0695EE6E"/>
    <w:rsid w:val="06966A04"/>
    <w:rsid w:val="073C7227"/>
    <w:rsid w:val="07F2866A"/>
    <w:rsid w:val="08299877"/>
    <w:rsid w:val="0846568F"/>
    <w:rsid w:val="08A3FAC5"/>
    <w:rsid w:val="08D830F8"/>
    <w:rsid w:val="09A1B8DA"/>
    <w:rsid w:val="0B47851C"/>
    <w:rsid w:val="0B6F6EFD"/>
    <w:rsid w:val="0B71E0A2"/>
    <w:rsid w:val="0C0CEC5B"/>
    <w:rsid w:val="0E23BE21"/>
    <w:rsid w:val="0EB75E7B"/>
    <w:rsid w:val="0EEAB779"/>
    <w:rsid w:val="0F061B45"/>
    <w:rsid w:val="0F5CCFAD"/>
    <w:rsid w:val="0F8473A8"/>
    <w:rsid w:val="0F911D3F"/>
    <w:rsid w:val="10126B35"/>
    <w:rsid w:val="108D8852"/>
    <w:rsid w:val="109DD88B"/>
    <w:rsid w:val="10B5F934"/>
    <w:rsid w:val="116B3C3E"/>
    <w:rsid w:val="123100D4"/>
    <w:rsid w:val="135A49D1"/>
    <w:rsid w:val="13949EC2"/>
    <w:rsid w:val="14DB7FEE"/>
    <w:rsid w:val="152AD3AF"/>
    <w:rsid w:val="1534D406"/>
    <w:rsid w:val="1547D118"/>
    <w:rsid w:val="164B7862"/>
    <w:rsid w:val="17B35FAD"/>
    <w:rsid w:val="18B320F7"/>
    <w:rsid w:val="192F9107"/>
    <w:rsid w:val="194E1A71"/>
    <w:rsid w:val="19860AC1"/>
    <w:rsid w:val="19A4558C"/>
    <w:rsid w:val="1CCC0E2A"/>
    <w:rsid w:val="1CDEF0C5"/>
    <w:rsid w:val="1D6A84E6"/>
    <w:rsid w:val="1DEDD6E1"/>
    <w:rsid w:val="1F0B2DF8"/>
    <w:rsid w:val="1F14CAE3"/>
    <w:rsid w:val="20CA736F"/>
    <w:rsid w:val="21B3DE66"/>
    <w:rsid w:val="226A4C28"/>
    <w:rsid w:val="2326CEE7"/>
    <w:rsid w:val="238E2CAA"/>
    <w:rsid w:val="23F48EE7"/>
    <w:rsid w:val="23FD53F5"/>
    <w:rsid w:val="243412AD"/>
    <w:rsid w:val="264431F9"/>
    <w:rsid w:val="26CF3F4D"/>
    <w:rsid w:val="2E9272C7"/>
    <w:rsid w:val="2EDD622E"/>
    <w:rsid w:val="2F0CC4AE"/>
    <w:rsid w:val="2F14A60C"/>
    <w:rsid w:val="2F352952"/>
    <w:rsid w:val="2F9ACFE9"/>
    <w:rsid w:val="2FE44F8E"/>
    <w:rsid w:val="31230B52"/>
    <w:rsid w:val="31F2128D"/>
    <w:rsid w:val="3252E601"/>
    <w:rsid w:val="32730AEA"/>
    <w:rsid w:val="3375B224"/>
    <w:rsid w:val="34F57EFB"/>
    <w:rsid w:val="358FD3C9"/>
    <w:rsid w:val="374CC291"/>
    <w:rsid w:val="377F447F"/>
    <w:rsid w:val="3847E732"/>
    <w:rsid w:val="388BA296"/>
    <w:rsid w:val="38E4E020"/>
    <w:rsid w:val="3B12D18B"/>
    <w:rsid w:val="3B1CF830"/>
    <w:rsid w:val="3B621415"/>
    <w:rsid w:val="3DB7D23E"/>
    <w:rsid w:val="3DDAB990"/>
    <w:rsid w:val="3E45F11C"/>
    <w:rsid w:val="409B6B40"/>
    <w:rsid w:val="414C04A6"/>
    <w:rsid w:val="419168CA"/>
    <w:rsid w:val="420EA4FA"/>
    <w:rsid w:val="443E8039"/>
    <w:rsid w:val="454ECD2B"/>
    <w:rsid w:val="46492642"/>
    <w:rsid w:val="4693CDC7"/>
    <w:rsid w:val="49967FEC"/>
    <w:rsid w:val="4A1C10B6"/>
    <w:rsid w:val="4B1BC839"/>
    <w:rsid w:val="4C9BBC62"/>
    <w:rsid w:val="4DFCEF73"/>
    <w:rsid w:val="4E14F24F"/>
    <w:rsid w:val="4E258394"/>
    <w:rsid w:val="4E540F2E"/>
    <w:rsid w:val="4EACC275"/>
    <w:rsid w:val="501684B1"/>
    <w:rsid w:val="507779C8"/>
    <w:rsid w:val="50F16FC4"/>
    <w:rsid w:val="53A6B182"/>
    <w:rsid w:val="54FF7643"/>
    <w:rsid w:val="555AB9AC"/>
    <w:rsid w:val="573731F3"/>
    <w:rsid w:val="5740C428"/>
    <w:rsid w:val="57587ACC"/>
    <w:rsid w:val="57CF62F1"/>
    <w:rsid w:val="5877AA66"/>
    <w:rsid w:val="59D0600C"/>
    <w:rsid w:val="5B036619"/>
    <w:rsid w:val="5B179526"/>
    <w:rsid w:val="5BE8BD88"/>
    <w:rsid w:val="5D85B0C3"/>
    <w:rsid w:val="5DFCEB17"/>
    <w:rsid w:val="5E1A0E88"/>
    <w:rsid w:val="5E505768"/>
    <w:rsid w:val="5F6894D7"/>
    <w:rsid w:val="609EE574"/>
    <w:rsid w:val="612B6E6D"/>
    <w:rsid w:val="6201B97B"/>
    <w:rsid w:val="62A7DDBA"/>
    <w:rsid w:val="6362B61A"/>
    <w:rsid w:val="637739C2"/>
    <w:rsid w:val="639AB40F"/>
    <w:rsid w:val="641D70DE"/>
    <w:rsid w:val="649F0BA8"/>
    <w:rsid w:val="64EC00EE"/>
    <w:rsid w:val="659DC341"/>
    <w:rsid w:val="65B9310F"/>
    <w:rsid w:val="65E7AF9D"/>
    <w:rsid w:val="66B6D9AA"/>
    <w:rsid w:val="66CC9349"/>
    <w:rsid w:val="67046F47"/>
    <w:rsid w:val="686DCAF5"/>
    <w:rsid w:val="690D40FB"/>
    <w:rsid w:val="69644D96"/>
    <w:rsid w:val="6BE6D9B6"/>
    <w:rsid w:val="6C432DA7"/>
    <w:rsid w:val="6C844EAF"/>
    <w:rsid w:val="6D6919DD"/>
    <w:rsid w:val="6D9A1398"/>
    <w:rsid w:val="6E897FFA"/>
    <w:rsid w:val="6F6CE704"/>
    <w:rsid w:val="718E29CC"/>
    <w:rsid w:val="71D58600"/>
    <w:rsid w:val="727CAE01"/>
    <w:rsid w:val="72DB5230"/>
    <w:rsid w:val="72ECC56E"/>
    <w:rsid w:val="73AAF210"/>
    <w:rsid w:val="73AE3A84"/>
    <w:rsid w:val="73EA0C06"/>
    <w:rsid w:val="740DA5F6"/>
    <w:rsid w:val="74FEF596"/>
    <w:rsid w:val="757A0E6C"/>
    <w:rsid w:val="79A7FEB0"/>
    <w:rsid w:val="7A4382D5"/>
    <w:rsid w:val="7B7F2CF2"/>
    <w:rsid w:val="7BF6BD2C"/>
    <w:rsid w:val="7C55F288"/>
    <w:rsid w:val="7C9CF63F"/>
    <w:rsid w:val="7DC8E057"/>
    <w:rsid w:val="7EE7D850"/>
    <w:rsid w:val="7FB391B2"/>
    <w:rsid w:val="7FCD38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1023"/>
  <w15:chartTrackingRefBased/>
  <w15:docId w15:val="{D5EA9CDF-768F-48D5-A55B-D262B5433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131"/>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rsid w:val="00CF2AC0"/>
    <w:pPr>
      <w:tabs>
        <w:tab w:val="center" w:pos="4536"/>
        <w:tab w:val="right" w:pos="9072"/>
      </w:tabs>
    </w:pPr>
  </w:style>
  <w:style w:type="character" w:customStyle="1" w:styleId="En-tteCar">
    <w:name w:val="En-tête Car"/>
    <w:aliases w:val="En-tête1 Car,E.e Car"/>
    <w:basedOn w:val="Policepardfaut"/>
    <w:link w:val="En-tte"/>
    <w:rsid w:val="00CF2AC0"/>
    <w:rPr>
      <w:rFonts w:ascii="Times New Roman" w:eastAsia="Times New Roman" w:hAnsi="Times New Roman" w:cs="Times New Roman"/>
      <w:sz w:val="20"/>
      <w:szCs w:val="20"/>
      <w:lang w:eastAsia="fr-FR"/>
    </w:rPr>
  </w:style>
  <w:style w:type="paragraph" w:styleId="Pieddepage">
    <w:name w:val="footer"/>
    <w:basedOn w:val="Normal"/>
    <w:link w:val="PieddepageCar"/>
    <w:rsid w:val="00CF2AC0"/>
    <w:pPr>
      <w:tabs>
        <w:tab w:val="center" w:pos="4536"/>
        <w:tab w:val="right" w:pos="9072"/>
      </w:tabs>
    </w:pPr>
  </w:style>
  <w:style w:type="character" w:customStyle="1" w:styleId="PieddepageCar">
    <w:name w:val="Pied de page Car"/>
    <w:basedOn w:val="Policepardfaut"/>
    <w:link w:val="Pieddepage"/>
    <w:rsid w:val="00CF2AC0"/>
    <w:rPr>
      <w:rFonts w:ascii="Times New Roman" w:eastAsia="Times New Roman" w:hAnsi="Times New Roman" w:cs="Times New Roman"/>
      <w:sz w:val="20"/>
      <w:szCs w:val="20"/>
      <w:lang w:eastAsia="fr-FR"/>
    </w:rPr>
  </w:style>
  <w:style w:type="character" w:styleId="Numrodepage">
    <w:name w:val="page number"/>
    <w:basedOn w:val="Policepardfaut"/>
    <w:rsid w:val="00CF2AC0"/>
  </w:style>
  <w:style w:type="paragraph" w:customStyle="1" w:styleId="Titre1">
    <w:name w:val="Titre1"/>
    <w:basedOn w:val="Normal"/>
    <w:rsid w:val="00CF2AC0"/>
    <w:pPr>
      <w:shd w:val="clear" w:color="auto" w:fill="E6E6E6"/>
      <w:spacing w:before="120" w:after="120"/>
      <w:jc w:val="center"/>
    </w:pPr>
    <w:rPr>
      <w:rFonts w:ascii="Arial" w:eastAsia="SimSun" w:hAnsi="Arial"/>
      <w:b/>
      <w:caps/>
      <w:sz w:val="24"/>
      <w:szCs w:val="24"/>
      <w:lang w:eastAsia="zh-CN"/>
    </w:rPr>
  </w:style>
  <w:style w:type="paragraph" w:customStyle="1" w:styleId="Titre10">
    <w:name w:val="Titre10"/>
    <w:basedOn w:val="Normal"/>
    <w:rsid w:val="00CF2AC0"/>
    <w:pPr>
      <w:shd w:val="clear" w:color="auto" w:fill="E6E6E6"/>
      <w:spacing w:before="120" w:after="120"/>
      <w:jc w:val="center"/>
    </w:pPr>
    <w:rPr>
      <w:rFonts w:ascii="Arial" w:eastAsia="SimSun" w:hAnsi="Arial"/>
      <w:b/>
      <w:caps/>
      <w:sz w:val="24"/>
      <w:szCs w:val="24"/>
      <w:lang w:eastAsia="zh-CN"/>
    </w:rPr>
  </w:style>
  <w:style w:type="paragraph" w:styleId="Paragraphedeliste">
    <w:name w:val="List Paragraph"/>
    <w:aliases w:val="Sémaphores Puces,Listes,Paragraphe de liste num,Paragraphe de liste 1,Paragraphe de liste 2,texte de base,Bullet point_CMN,normal,PADE_liste,Normal bullet 2,lp1,1st level - Bullet List Paragraph,Lettre d'introduction"/>
    <w:basedOn w:val="Normal"/>
    <w:link w:val="ParagraphedelisteCar"/>
    <w:uiPriority w:val="34"/>
    <w:qFormat/>
    <w:rsid w:val="00CF2AC0"/>
    <w:pPr>
      <w:ind w:left="720"/>
      <w:contextualSpacing/>
    </w:pPr>
  </w:style>
  <w:style w:type="paragraph" w:styleId="NormalWeb">
    <w:name w:val="Normal (Web)"/>
    <w:basedOn w:val="Normal"/>
    <w:uiPriority w:val="99"/>
    <w:semiHidden/>
    <w:unhideWhenUsed/>
    <w:rsid w:val="00CF2AC0"/>
    <w:pPr>
      <w:spacing w:before="100" w:beforeAutospacing="1" w:after="100" w:afterAutospacing="1"/>
    </w:pPr>
    <w:rPr>
      <w:sz w:val="24"/>
      <w:szCs w:val="24"/>
    </w:rPr>
  </w:style>
  <w:style w:type="paragraph" w:customStyle="1" w:styleId="paragraph">
    <w:name w:val="paragraph"/>
    <w:basedOn w:val="Normal"/>
    <w:rsid w:val="00C817F2"/>
    <w:pPr>
      <w:spacing w:before="100" w:beforeAutospacing="1" w:after="100" w:afterAutospacing="1"/>
    </w:pPr>
    <w:rPr>
      <w:sz w:val="24"/>
      <w:szCs w:val="24"/>
    </w:rPr>
  </w:style>
  <w:style w:type="character" w:customStyle="1" w:styleId="normaltextrun">
    <w:name w:val="normaltextrun"/>
    <w:basedOn w:val="Policepardfaut"/>
    <w:rsid w:val="00C817F2"/>
  </w:style>
  <w:style w:type="character" w:customStyle="1" w:styleId="eop">
    <w:name w:val="eop"/>
    <w:basedOn w:val="Policepardfaut"/>
    <w:rsid w:val="00C817F2"/>
  </w:style>
  <w:style w:type="table" w:styleId="Grilledutableau">
    <w:name w:val="Table Grid"/>
    <w:basedOn w:val="TableauNormal"/>
    <w:uiPriority w:val="39"/>
    <w:rsid w:val="00C81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rPr>
      <w:rFonts w:ascii="Times New Roman" w:eastAsia="Times New Roman" w:hAnsi="Times New Roman" w:cs="Times New Roman"/>
      <w:sz w:val="20"/>
      <w:szCs w:val="20"/>
      <w:lang w:eastAsia="fr-FR"/>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8E2557"/>
    <w:rPr>
      <w:rFonts w:ascii="Segoe UI" w:hAnsi="Segoe UI" w:cs="Segoe UI"/>
      <w:sz w:val="18"/>
      <w:szCs w:val="18"/>
    </w:rPr>
  </w:style>
  <w:style w:type="character" w:customStyle="1" w:styleId="TextedebullesCar">
    <w:name w:val="Texte de bulles Car"/>
    <w:basedOn w:val="Policepardfaut"/>
    <w:link w:val="Textedebulles"/>
    <w:uiPriority w:val="99"/>
    <w:semiHidden/>
    <w:rsid w:val="008E2557"/>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E674B4"/>
    <w:rPr>
      <w:b/>
      <w:bCs/>
    </w:rPr>
  </w:style>
  <w:style w:type="character" w:customStyle="1" w:styleId="ObjetducommentaireCar">
    <w:name w:val="Objet du commentaire Car"/>
    <w:basedOn w:val="CommentaireCar"/>
    <w:link w:val="Objetducommentaire"/>
    <w:uiPriority w:val="99"/>
    <w:semiHidden/>
    <w:rsid w:val="00E674B4"/>
    <w:rPr>
      <w:rFonts w:ascii="Times New Roman" w:eastAsia="Times New Roman" w:hAnsi="Times New Roman" w:cs="Times New Roman"/>
      <w:b/>
      <w:bCs/>
      <w:sz w:val="20"/>
      <w:szCs w:val="20"/>
      <w:lang w:eastAsia="fr-FR"/>
    </w:rPr>
  </w:style>
  <w:style w:type="paragraph" w:styleId="Rvision">
    <w:name w:val="Revision"/>
    <w:hidden/>
    <w:uiPriority w:val="99"/>
    <w:semiHidden/>
    <w:rsid w:val="00494EFF"/>
    <w:pPr>
      <w:spacing w:after="0" w:line="240" w:lineRule="auto"/>
    </w:pPr>
    <w:rPr>
      <w:rFonts w:ascii="Times New Roman" w:eastAsia="Times New Roman" w:hAnsi="Times New Roman" w:cs="Times New Roman"/>
      <w:sz w:val="20"/>
      <w:szCs w:val="20"/>
      <w:lang w:eastAsia="fr-FR"/>
    </w:rPr>
  </w:style>
  <w:style w:type="character" w:customStyle="1" w:styleId="ParagraphedelisteCar">
    <w:name w:val="Paragraphe de liste Car"/>
    <w:aliases w:val="Sémaphores Puces Car,Listes Car,Paragraphe de liste num Car,Paragraphe de liste 1 Car,Paragraphe de liste 2 Car,texte de base Car,Bullet point_CMN Car,normal Car,PADE_liste Car,Normal bullet 2 Car,lp1 Car"/>
    <w:link w:val="Paragraphedeliste"/>
    <w:uiPriority w:val="34"/>
    <w:qFormat/>
    <w:locked/>
    <w:rsid w:val="00065844"/>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87480-3e61-41f3-8fdb-3109244b12b9">
      <Terms xmlns="http://schemas.microsoft.com/office/infopath/2007/PartnerControls"/>
    </lcf76f155ced4ddcb4097134ff3c332f>
    <TaxCatchAll xmlns="ba50a50f-1664-4869-a35b-2b840870770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38E1734715D64DB2C6FE3A7CC7D0CC" ma:contentTypeVersion="15" ma:contentTypeDescription="Crée un document." ma:contentTypeScope="" ma:versionID="5e7719431e24fd349c83284140d3a105">
  <xsd:schema xmlns:xsd="http://www.w3.org/2001/XMLSchema" xmlns:xs="http://www.w3.org/2001/XMLSchema" xmlns:p="http://schemas.microsoft.com/office/2006/metadata/properties" xmlns:ns2="e5787480-3e61-41f3-8fdb-3109244b12b9" xmlns:ns3="ba50a50f-1664-4869-a35b-2b8408707701" targetNamespace="http://schemas.microsoft.com/office/2006/metadata/properties" ma:root="true" ma:fieldsID="b5f5ad829f0c5d62e6089a961aeddaaa" ns2:_="" ns3:_="">
    <xsd:import namespace="e5787480-3e61-41f3-8fdb-3109244b12b9"/>
    <xsd:import namespace="ba50a50f-1664-4869-a35b-2b84087077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87480-3e61-41f3-8fdb-3109244b1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50a50f-1664-4869-a35b-2b84087077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70c4b5e-8fb9-40b8-a55b-164bfa91ff03}" ma:internalName="TaxCatchAll" ma:showField="CatchAllData" ma:web="ba50a50f-1664-4869-a35b-2b840870770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61B12-2713-4FED-A05E-CE1D57E338A9}">
  <ds:schemaRefs>
    <ds:schemaRef ds:uri="http://schemas.microsoft.com/office/2006/metadata/properties"/>
    <ds:schemaRef ds:uri="http://schemas.microsoft.com/office/infopath/2007/PartnerControls"/>
    <ds:schemaRef ds:uri="e5787480-3e61-41f3-8fdb-3109244b12b9"/>
    <ds:schemaRef ds:uri="ba50a50f-1664-4869-a35b-2b8408707701"/>
  </ds:schemaRefs>
</ds:datastoreItem>
</file>

<file path=customXml/itemProps2.xml><?xml version="1.0" encoding="utf-8"?>
<ds:datastoreItem xmlns:ds="http://schemas.openxmlformats.org/officeDocument/2006/customXml" ds:itemID="{5FB9E560-7315-485F-A37E-5BD2BD38C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87480-3e61-41f3-8fdb-3109244b12b9"/>
    <ds:schemaRef ds:uri="ba50a50f-1664-4869-a35b-2b8408707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A7E324-B6B7-4F80-AA1B-67F54ACA73B2}">
  <ds:schemaRefs>
    <ds:schemaRef ds:uri="http://schemas.microsoft.com/sharepoint/v3/contenttype/forms"/>
  </ds:schemaRefs>
</ds:datastoreItem>
</file>

<file path=customXml/itemProps4.xml><?xml version="1.0" encoding="utf-8"?>
<ds:datastoreItem xmlns:ds="http://schemas.openxmlformats.org/officeDocument/2006/customXml" ds:itemID="{96E5E3D8-744F-4767-A7B4-DDBF5D9B8659}">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1909</Words>
  <Characters>10349</Characters>
  <Application>Microsoft Office Word</Application>
  <DocSecurity>0</DocSecurity>
  <Lines>202</Lines>
  <Paragraphs>87</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12171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CASTRO Celine</dc:creator>
  <cp:keywords/>
  <dc:description/>
  <cp:lastModifiedBy>ROBINET Hendrick</cp:lastModifiedBy>
  <cp:revision>4</cp:revision>
  <dcterms:created xsi:type="dcterms:W3CDTF">2026-06-17T13:40:00Z</dcterms:created>
  <dcterms:modified xsi:type="dcterms:W3CDTF">2026-06-29T19:11:00Z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0x0101002C38E1734715D64DB2C6FE3A7CC7D0CC</vt:lpwstr>
  </property>
  <property fmtid="{D5CDD505-2E9C-101B-9397-08002B2CF9AE}" pid="3" name="MediaServiceImageTags">
    <vt:lpwstr/>
  </property>
  <property fmtid="{D5CDD505-2E9C-101B-9397-08002B2CF9AE}" pid="4" name="Order">
    <vt:r8>60577200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